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133A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7CEC68FD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1484B8B6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42AEC8E7" w14:textId="5BA0495E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B21CD5">
        <w:rPr>
          <w:rFonts w:eastAsia="Calibri" w:cs="Calibri"/>
          <w:sz w:val="28"/>
        </w:rPr>
        <w:t>January 19, 2021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Pr="00870C71">
        <w:rPr>
          <w:rFonts w:eastAsia="Calibri" w:cs="Calibri"/>
          <w:sz w:val="28"/>
        </w:rPr>
        <w:t>, 7:30 P.M.</w:t>
      </w:r>
    </w:p>
    <w:p w14:paraId="465E14E4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225459E7" w14:textId="77777777" w:rsidR="00E17A94" w:rsidRPr="00553056" w:rsidRDefault="00E17A94" w:rsidP="00E17A94">
      <w:pPr>
        <w:jc w:val="center"/>
        <w:rPr>
          <w:rFonts w:cs="Franklin Gothic"/>
          <w:bCs/>
          <w:i/>
          <w:iCs/>
          <w:sz w:val="28"/>
          <w:szCs w:val="28"/>
        </w:rPr>
      </w:pPr>
      <w:r w:rsidRPr="00553056">
        <w:rPr>
          <w:rFonts w:cs="Franklin Gothic"/>
          <w:bCs/>
          <w:i/>
          <w:iCs/>
          <w:sz w:val="28"/>
          <w:szCs w:val="28"/>
        </w:rPr>
        <w:t>via teleconference &amp; video conference</w:t>
      </w:r>
    </w:p>
    <w:p w14:paraId="1909BC0D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257FFCFD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3A194D94" w14:textId="77777777" w:rsidR="00691BD4" w:rsidRPr="0075473E" w:rsidRDefault="00691BD4" w:rsidP="007D3885">
      <w:pPr>
        <w:spacing w:after="0" w:line="240" w:lineRule="auto"/>
        <w:rPr>
          <w:rFonts w:eastAsia="Calibri" w:cs="Calibri"/>
        </w:rPr>
      </w:pPr>
      <w:r w:rsidRPr="0075473E">
        <w:rPr>
          <w:rFonts w:eastAsia="Calibri" w:cs="Calibri"/>
        </w:rPr>
        <w:t xml:space="preserve">Chair </w:t>
      </w:r>
      <w:r w:rsidR="00BC5390" w:rsidRPr="0075473E">
        <w:rPr>
          <w:rFonts w:eastAsia="Calibri" w:cs="Calibri"/>
        </w:rPr>
        <w:t>Jim Pulvermacher</w:t>
      </w:r>
      <w:r w:rsidRPr="0075473E">
        <w:rPr>
          <w:rFonts w:eastAsia="Calibri" w:cs="Calibri"/>
        </w:rPr>
        <w:t xml:space="preserve"> called the meeting to order at 7:30 p.m. </w:t>
      </w:r>
    </w:p>
    <w:p w14:paraId="77C1EE2B" w14:textId="77777777" w:rsidR="00691BD4" w:rsidRPr="0075473E" w:rsidRDefault="00691BD4" w:rsidP="007D3885">
      <w:pPr>
        <w:spacing w:after="0" w:line="240" w:lineRule="auto"/>
        <w:rPr>
          <w:rFonts w:eastAsia="Calibri" w:cs="Calibri"/>
        </w:rPr>
      </w:pPr>
    </w:p>
    <w:p w14:paraId="65DAEBCB" w14:textId="77777777" w:rsidR="00691BD4" w:rsidRPr="0075473E" w:rsidRDefault="00691BD4" w:rsidP="007D3885">
      <w:pPr>
        <w:spacing w:after="240" w:line="240" w:lineRule="auto"/>
        <w:rPr>
          <w:rFonts w:eastAsia="Calibri" w:cs="Calibri"/>
        </w:rPr>
      </w:pPr>
      <w:r w:rsidRPr="0075473E">
        <w:rPr>
          <w:rFonts w:eastAsia="Calibri" w:cs="Calibri"/>
        </w:rPr>
        <w:t xml:space="preserve">Roll call shows Chair </w:t>
      </w:r>
      <w:r w:rsidR="00BC5390" w:rsidRPr="0075473E">
        <w:rPr>
          <w:rFonts w:eastAsia="Calibri" w:cs="Calibri"/>
        </w:rPr>
        <w:t>Pulvermacher</w:t>
      </w:r>
      <w:r w:rsidRPr="0075473E">
        <w:rPr>
          <w:rFonts w:eastAsia="Calibri" w:cs="Calibri"/>
        </w:rPr>
        <w:t xml:space="preserve"> and Supervisors </w:t>
      </w:r>
      <w:bookmarkStart w:id="0" w:name="_Hlk43220429"/>
      <w:r w:rsidRPr="0075473E">
        <w:rPr>
          <w:rFonts w:eastAsia="Calibri" w:cs="Calibri"/>
        </w:rPr>
        <w:t xml:space="preserve">Dave Laufenberg, </w:t>
      </w:r>
      <w:r w:rsidR="00BC5390" w:rsidRPr="0075473E">
        <w:rPr>
          <w:rFonts w:eastAsia="Calibri" w:cs="Calibri"/>
        </w:rPr>
        <w:t>Bill Statz</w:t>
      </w:r>
      <w:r w:rsidRPr="0075473E">
        <w:rPr>
          <w:rFonts w:eastAsia="Calibri" w:cs="Calibri"/>
        </w:rPr>
        <w:t xml:space="preserve">, Art Meinholz, and Dan Dresen </w:t>
      </w:r>
      <w:bookmarkEnd w:id="0"/>
      <w:r w:rsidRPr="0075473E">
        <w:rPr>
          <w:rFonts w:eastAsia="Calibri" w:cs="Calibri"/>
        </w:rPr>
        <w:t>present</w:t>
      </w:r>
      <w:r w:rsidR="008B6342" w:rsidRPr="0075473E">
        <w:rPr>
          <w:rFonts w:eastAsia="Calibri" w:cs="Calibri"/>
        </w:rPr>
        <w:t xml:space="preserve"> and appearing at town hall</w:t>
      </w:r>
      <w:r w:rsidRPr="0075473E">
        <w:rPr>
          <w:rFonts w:eastAsia="Calibri" w:cs="Calibri"/>
        </w:rPr>
        <w:t xml:space="preserve">.  </w:t>
      </w:r>
    </w:p>
    <w:p w14:paraId="1A94B479" w14:textId="554271A2" w:rsidR="00691BD4" w:rsidRPr="00147DBE" w:rsidRDefault="00691BD4" w:rsidP="007D3885">
      <w:pPr>
        <w:spacing w:after="240" w:line="240" w:lineRule="auto"/>
        <w:rPr>
          <w:rFonts w:eastAsia="Calibri" w:cs="Calibri"/>
          <w:color w:val="FF0000"/>
        </w:rPr>
      </w:pPr>
      <w:r w:rsidRPr="0075473E">
        <w:rPr>
          <w:rFonts w:eastAsia="Calibri" w:cs="Calibri"/>
        </w:rPr>
        <w:t xml:space="preserve">Also present </w:t>
      </w:r>
      <w:r w:rsidR="002A2FE8" w:rsidRPr="0075473E">
        <w:rPr>
          <w:rFonts w:eastAsia="Calibri" w:cs="Calibri"/>
        </w:rPr>
        <w:t xml:space="preserve">and appearing at town hall </w:t>
      </w:r>
      <w:r w:rsidRPr="0075473E">
        <w:rPr>
          <w:rFonts w:eastAsia="Calibri" w:cs="Calibri"/>
        </w:rPr>
        <w:t xml:space="preserve">were </w:t>
      </w:r>
      <w:r w:rsidR="0002695E" w:rsidRPr="0075473E">
        <w:rPr>
          <w:rFonts w:eastAsia="Calibri" w:cs="Calibri"/>
        </w:rPr>
        <w:t xml:space="preserve">Road Patrolman Darin Ripp, </w:t>
      </w:r>
      <w:r w:rsidR="005F48F9" w:rsidRPr="0075473E">
        <w:rPr>
          <w:rFonts w:eastAsia="Calibri" w:cs="Calibri"/>
        </w:rPr>
        <w:t xml:space="preserve">Clerk-Treasurer Dianah Fayas and </w:t>
      </w:r>
      <w:r w:rsidR="0002695E" w:rsidRPr="0075473E">
        <w:rPr>
          <w:rFonts w:eastAsia="Calibri" w:cs="Calibri"/>
        </w:rPr>
        <w:t>Deputy Clerk-Treasurer Doreen Jackso</w:t>
      </w:r>
      <w:r w:rsidR="00C74224">
        <w:rPr>
          <w:rFonts w:eastAsia="Calibri" w:cs="Calibri"/>
        </w:rPr>
        <w:t xml:space="preserve">n.  Included in the large </w:t>
      </w:r>
      <w:r w:rsidR="0002695E" w:rsidRPr="0075473E">
        <w:rPr>
          <w:rFonts w:eastAsia="Calibri" w:cs="Calibri"/>
        </w:rPr>
        <w:t>n</w:t>
      </w:r>
      <w:r w:rsidR="00C74224">
        <w:rPr>
          <w:rFonts w:eastAsia="Calibri" w:cs="Calibri"/>
        </w:rPr>
        <w:t>umber of residents in attendance in the hall and garage</w:t>
      </w:r>
      <w:r w:rsidR="005A5204">
        <w:rPr>
          <w:rFonts w:eastAsia="Calibri" w:cs="Calibri"/>
        </w:rPr>
        <w:t xml:space="preserve"> were Brad and Kelly Meinholz, Brian Buechner, Herb Endres, Travis Meinholz, Roger Ripp, Tom Bremmer, Adam Meinholz, Susan Pulvermac</w:t>
      </w:r>
      <w:r w:rsidR="005A5204" w:rsidRPr="005D7432">
        <w:rPr>
          <w:rFonts w:eastAsia="Calibri" w:cs="Calibri"/>
        </w:rPr>
        <w:t>her,</w:t>
      </w:r>
      <w:r w:rsidR="005675CC" w:rsidRPr="005D7432">
        <w:rPr>
          <w:rFonts w:eastAsia="Calibri" w:cs="Calibri"/>
        </w:rPr>
        <w:t xml:space="preserve"> Ken Meinholz and Jake Niesen</w:t>
      </w:r>
      <w:r w:rsidR="00C74224" w:rsidRPr="005D7432">
        <w:rPr>
          <w:rFonts w:eastAsia="Calibri" w:cs="Calibri"/>
        </w:rPr>
        <w:t xml:space="preserve">.  </w:t>
      </w:r>
      <w:r w:rsidR="00897522" w:rsidRPr="005D7432">
        <w:rPr>
          <w:rFonts w:eastAsia="Calibri" w:cs="Calibri"/>
        </w:rPr>
        <w:t xml:space="preserve">The participation report </w:t>
      </w:r>
      <w:r w:rsidR="00A81713" w:rsidRPr="005D7432">
        <w:rPr>
          <w:rFonts w:eastAsia="Calibri" w:cs="Calibri"/>
        </w:rPr>
        <w:t xml:space="preserve">for </w:t>
      </w:r>
      <w:r w:rsidR="00897522" w:rsidRPr="005D7432">
        <w:rPr>
          <w:rFonts w:eastAsia="Calibri" w:cs="Calibri"/>
        </w:rPr>
        <w:t xml:space="preserve">virtual attendance </w:t>
      </w:r>
      <w:r w:rsidR="005D7432" w:rsidRPr="005D7432">
        <w:rPr>
          <w:rFonts w:eastAsia="Calibri" w:cs="Calibri"/>
        </w:rPr>
        <w:t>listed</w:t>
      </w:r>
      <w:r w:rsidR="00897522" w:rsidRPr="005D7432">
        <w:rPr>
          <w:rFonts w:eastAsia="Calibri" w:cs="Calibri"/>
        </w:rPr>
        <w:t xml:space="preserve"> 87 virtual </w:t>
      </w:r>
      <w:r w:rsidR="00A81713" w:rsidRPr="005D7432">
        <w:rPr>
          <w:rFonts w:eastAsia="Calibri" w:cs="Calibri"/>
        </w:rPr>
        <w:t>attendees</w:t>
      </w:r>
      <w:r w:rsidR="00191B2C" w:rsidRPr="007511F0">
        <w:t>.</w:t>
      </w:r>
    </w:p>
    <w:p w14:paraId="55DC44BF" w14:textId="77777777" w:rsidR="00691BD4" w:rsidRPr="005D7432" w:rsidRDefault="00691BD4" w:rsidP="007D3885">
      <w:pPr>
        <w:spacing w:after="240" w:line="240" w:lineRule="auto"/>
        <w:rPr>
          <w:rFonts w:eastAsia="Calibri" w:cs="Calibri"/>
        </w:rPr>
      </w:pPr>
      <w:r w:rsidRPr="005D7432">
        <w:rPr>
          <w:rFonts w:eastAsia="Calibri" w:cs="Calibri"/>
        </w:rPr>
        <w:t>Pledge of Allegiance was recited.</w:t>
      </w:r>
    </w:p>
    <w:p w14:paraId="7E463577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667E0D84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0CD96164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0A79E40A" w14:textId="2BBDA5CD" w:rsidR="00691BD4" w:rsidRPr="00A20E2C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 xml:space="preserve">INFORMAL PUBLIC COMMENT TIME – </w:t>
      </w:r>
      <w:r w:rsidR="005D7432">
        <w:t>In rebuttal to a mail</w:t>
      </w:r>
      <w:r w:rsidR="001D4FED">
        <w:t>ing sent from Mr. Niesen to the registered voters of Springfield,</w:t>
      </w:r>
      <w:r w:rsidR="005D7432">
        <w:t xml:space="preserve"> </w:t>
      </w:r>
      <w:r w:rsidR="0075473E">
        <w:t xml:space="preserve">Kelly Meinholz addressed the board </w:t>
      </w:r>
      <w:r w:rsidR="007511F0">
        <w:t xml:space="preserve">and </w:t>
      </w:r>
      <w:r w:rsidR="000B7C64">
        <w:t>attend</w:t>
      </w:r>
      <w:r w:rsidR="00650E70">
        <w:t>ees</w:t>
      </w:r>
      <w:r w:rsidR="000B7C64">
        <w:t xml:space="preserve"> </w:t>
      </w:r>
      <w:r w:rsidR="00650E70">
        <w:t>to speak about</w:t>
      </w:r>
      <w:r w:rsidR="0075473E">
        <w:t xml:space="preserve"> the proposed turnaround on Whippoorwill Road.</w:t>
      </w:r>
      <w:r w:rsidR="007F120E">
        <w:t xml:space="preserve">  </w:t>
      </w:r>
      <w:r w:rsidR="00251E74">
        <w:t xml:space="preserve">Mrs. Meinholz provided the genesis and history of the project and thanked </w:t>
      </w:r>
      <w:r w:rsidR="00A20E2C">
        <w:t>her neighbors for their consideration.</w:t>
      </w:r>
    </w:p>
    <w:p w14:paraId="258E6B09" w14:textId="65925BC6" w:rsidR="00A20E2C" w:rsidRPr="00870C71" w:rsidRDefault="00A20E2C" w:rsidP="00A20E2C">
      <w:pPr>
        <w:pStyle w:val="NoSpacing"/>
        <w:rPr>
          <w:rFonts w:cs="Franklin Gothic"/>
        </w:rPr>
      </w:pPr>
      <w:r>
        <w:t>Supervisor Art Meinholz explained</w:t>
      </w:r>
      <w:r w:rsidR="0016375D">
        <w:t xml:space="preserve"> he</w:t>
      </w:r>
      <w:r>
        <w:t xml:space="preserve"> missed the last meeting</w:t>
      </w:r>
      <w:r w:rsidR="0016375D">
        <w:t xml:space="preserve"> on January 5</w:t>
      </w:r>
      <w:r w:rsidR="0016375D" w:rsidRPr="0016375D">
        <w:rPr>
          <w:vertAlign w:val="superscript"/>
        </w:rPr>
        <w:t>th</w:t>
      </w:r>
      <w:r w:rsidR="0016375D">
        <w:t>,</w:t>
      </w:r>
      <w:r>
        <w:t xml:space="preserve"> due to a scheduling conflict</w:t>
      </w:r>
      <w:r w:rsidR="0016375D">
        <w:t xml:space="preserve">; when he listened to the meeting later, he was </w:t>
      </w:r>
      <w:r w:rsidR="0029355B">
        <w:t xml:space="preserve">appalled </w:t>
      </w:r>
      <w:r w:rsidR="0016375D">
        <w:t xml:space="preserve">by the </w:t>
      </w:r>
      <w:r w:rsidR="0029355B">
        <w:t>conduct of</w:t>
      </w:r>
      <w:r w:rsidR="00AA44AB">
        <w:t xml:space="preserve"> an attendee</w:t>
      </w:r>
      <w:r w:rsidR="0029355B">
        <w:t xml:space="preserve"> and dismayed that the </w:t>
      </w:r>
      <w:r w:rsidR="00AA44AB">
        <w:t>verbal attack</w:t>
      </w:r>
      <w:r w:rsidR="001B72D6">
        <w:t xml:space="preserve">s were </w:t>
      </w:r>
      <w:r w:rsidR="0029355B">
        <w:t>not stopped immediately.</w:t>
      </w:r>
      <w:r w:rsidR="001B72D6">
        <w:t xml:space="preserve">  </w:t>
      </w:r>
    </w:p>
    <w:p w14:paraId="012E1BA5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60E72B68" w14:textId="44962F30" w:rsidR="00691BD4" w:rsidRPr="00972F23" w:rsidRDefault="00691BD4" w:rsidP="007D3885">
      <w:pPr>
        <w:pStyle w:val="NoSpacing"/>
        <w:numPr>
          <w:ilvl w:val="0"/>
          <w:numId w:val="1"/>
        </w:numPr>
        <w:ind w:left="0" w:hanging="450"/>
        <w:rPr>
          <w:b/>
          <w:sz w:val="20"/>
          <w:szCs w:val="20"/>
        </w:rPr>
      </w:pPr>
      <w:r w:rsidRPr="00870C71">
        <w:t xml:space="preserve">MINUTES OF PREVIOUS MEETING:  </w:t>
      </w:r>
      <w:r w:rsidR="001B72D6">
        <w:t>January 5, 2021</w:t>
      </w:r>
    </w:p>
    <w:p w14:paraId="509D1416" w14:textId="6D6F9793" w:rsidR="00972F23" w:rsidRPr="00870C71" w:rsidRDefault="00972F23" w:rsidP="00972F23">
      <w:pPr>
        <w:pStyle w:val="NoSpacing"/>
        <w:rPr>
          <w:b/>
          <w:sz w:val="20"/>
          <w:szCs w:val="20"/>
        </w:rPr>
      </w:pPr>
      <w:r>
        <w:t>A draft copy of the minutes was not available for the board to review.</w:t>
      </w:r>
    </w:p>
    <w:p w14:paraId="1F7923E7" w14:textId="77E919F8" w:rsidR="00691BD4" w:rsidRPr="00870C71" w:rsidRDefault="00691BD4" w:rsidP="007D3885">
      <w:pPr>
        <w:pStyle w:val="NoSpacing"/>
        <w:rPr>
          <w:b/>
        </w:rPr>
      </w:pPr>
      <w:r w:rsidRPr="00870C71">
        <w:rPr>
          <w:b/>
        </w:rPr>
        <w:t xml:space="preserve">Motion by </w:t>
      </w:r>
      <w:r w:rsidR="00972F23">
        <w:rPr>
          <w:b/>
        </w:rPr>
        <w:t>Sup. Dresen,</w:t>
      </w:r>
      <w:r w:rsidRPr="00870C71">
        <w:rPr>
          <w:b/>
        </w:rPr>
        <w:t xml:space="preserve"> seconded by </w:t>
      </w:r>
      <w:r w:rsidR="00972F23">
        <w:rPr>
          <w:b/>
        </w:rPr>
        <w:t xml:space="preserve">Sup. Laufenberg </w:t>
      </w:r>
      <w:r w:rsidRPr="00870C71">
        <w:rPr>
          <w:b/>
        </w:rPr>
        <w:t xml:space="preserve">to </w:t>
      </w:r>
      <w:r w:rsidR="00972F23">
        <w:rPr>
          <w:b/>
        </w:rPr>
        <w:t xml:space="preserve">table </w:t>
      </w:r>
      <w:r w:rsidRPr="00870C71">
        <w:rPr>
          <w:b/>
        </w:rPr>
        <w:t xml:space="preserve">the </w:t>
      </w:r>
      <w:r w:rsidR="00972F23">
        <w:rPr>
          <w:b/>
        </w:rPr>
        <w:t>January 5</w:t>
      </w:r>
      <w:r w:rsidR="00972F23" w:rsidRPr="00972F23">
        <w:rPr>
          <w:b/>
          <w:vertAlign w:val="superscript"/>
        </w:rPr>
        <w:t>th</w:t>
      </w:r>
      <w:r w:rsidR="00972F23">
        <w:rPr>
          <w:b/>
        </w:rPr>
        <w:t xml:space="preserve"> </w:t>
      </w:r>
      <w:r w:rsidRPr="00870C71">
        <w:rPr>
          <w:b/>
        </w:rPr>
        <w:t>minutes</w:t>
      </w:r>
      <w:r w:rsidR="00972F23">
        <w:rPr>
          <w:b/>
        </w:rPr>
        <w:t xml:space="preserve"> until the next meeting</w:t>
      </w:r>
      <w:r w:rsidRPr="00870C71">
        <w:rPr>
          <w:b/>
        </w:rPr>
        <w:t xml:space="preserve">.  Motion carried, </w:t>
      </w:r>
      <w:r w:rsidR="00972F23">
        <w:rPr>
          <w:b/>
        </w:rPr>
        <w:t>5</w:t>
      </w:r>
      <w:r w:rsidRPr="00870C71">
        <w:rPr>
          <w:b/>
        </w:rPr>
        <w:t>-0.</w:t>
      </w:r>
    </w:p>
    <w:p w14:paraId="0563222C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4722AFE0" w14:textId="1FB07F48" w:rsidR="00691BD4" w:rsidRPr="00FF0C39" w:rsidRDefault="001F2988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>
        <w:rPr>
          <w:rFonts w:cs="Franklin Gothic"/>
        </w:rPr>
        <w:t>CHAIRPERSON’</w:t>
      </w:r>
      <w:r w:rsidR="00DF09D5">
        <w:rPr>
          <w:rFonts w:cs="Franklin Gothic"/>
        </w:rPr>
        <w:t>S REPORT</w:t>
      </w:r>
    </w:p>
    <w:p w14:paraId="510FA5BA" w14:textId="64543256" w:rsidR="00FF0C39" w:rsidRDefault="0026433F" w:rsidP="00FF0C39">
      <w:pPr>
        <w:pStyle w:val="NoSpacing"/>
        <w:rPr>
          <w:bCs/>
        </w:rPr>
      </w:pPr>
      <w:r>
        <w:rPr>
          <w:bCs/>
        </w:rPr>
        <w:t>Attorney Kraig Byron sent a letter to the town on behalf of Mr. Jake Niesen, questioning the ownership of the land under Whippoorwill Road</w:t>
      </w:r>
      <w:r w:rsidR="00294122">
        <w:rPr>
          <w:bCs/>
        </w:rPr>
        <w:t xml:space="preserve">.  The town received notification that the </w:t>
      </w:r>
      <w:r w:rsidR="000545B0">
        <w:rPr>
          <w:bCs/>
        </w:rPr>
        <w:t xml:space="preserve">Madison Beltline PEL Corridor Study has started again.  The town was asked for </w:t>
      </w:r>
      <w:r w:rsidR="00E04B56">
        <w:rPr>
          <w:bCs/>
        </w:rPr>
        <w:t xml:space="preserve">recommendations for </w:t>
      </w:r>
      <w:r w:rsidR="000545B0">
        <w:rPr>
          <w:bCs/>
        </w:rPr>
        <w:t>potential Technical Advisory Committee members and Policy Advisory Committee members.</w:t>
      </w:r>
      <w:r w:rsidR="00E04B56">
        <w:rPr>
          <w:bCs/>
        </w:rPr>
        <w:t xml:space="preserve">  Chairperson Pulvermacher </w:t>
      </w:r>
      <w:r w:rsidR="00600C71">
        <w:rPr>
          <w:bCs/>
        </w:rPr>
        <w:t xml:space="preserve">offered to sit on the </w:t>
      </w:r>
      <w:r w:rsidR="00600C71">
        <w:rPr>
          <w:bCs/>
        </w:rPr>
        <w:lastRenderedPageBreak/>
        <w:t xml:space="preserve">committees; Sup. Laufenberg will serve as his alternate.  The Dane County Towns Association is meeting this Thursday.  </w:t>
      </w:r>
    </w:p>
    <w:p w14:paraId="0D1C0C1A" w14:textId="0808EDE2" w:rsidR="004752C1" w:rsidRDefault="004752C1" w:rsidP="00FF0C39">
      <w:pPr>
        <w:pStyle w:val="NoSpacing"/>
        <w:rPr>
          <w:bCs/>
        </w:rPr>
      </w:pPr>
    </w:p>
    <w:p w14:paraId="685DFEC7" w14:textId="77777777" w:rsidR="0049632D" w:rsidRPr="0049632D" w:rsidRDefault="0049632D" w:rsidP="00BF7A90">
      <w:pPr>
        <w:pStyle w:val="NoSpacing"/>
        <w:ind w:hanging="540"/>
        <w:rPr>
          <w:bCs/>
        </w:rPr>
      </w:pPr>
      <w:r w:rsidRPr="0049632D">
        <w:rPr>
          <w:bCs/>
        </w:rPr>
        <w:t>12.</w:t>
      </w:r>
      <w:r w:rsidRPr="0049632D">
        <w:rPr>
          <w:bCs/>
        </w:rPr>
        <w:tab/>
        <w:t>OLD BUSINESS</w:t>
      </w:r>
    </w:p>
    <w:p w14:paraId="2A2F2123" w14:textId="790410A0" w:rsidR="0049632D" w:rsidRDefault="0049632D" w:rsidP="00976966">
      <w:pPr>
        <w:pStyle w:val="NoSpacing"/>
        <w:ind w:firstLine="360"/>
        <w:rPr>
          <w:bCs/>
        </w:rPr>
      </w:pPr>
      <w:r w:rsidRPr="0049632D">
        <w:rPr>
          <w:bCs/>
        </w:rPr>
        <w:t>a.</w:t>
      </w:r>
      <w:r w:rsidRPr="0049632D">
        <w:rPr>
          <w:bCs/>
        </w:rPr>
        <w:tab/>
        <w:t>WHIPPOORWILL CULVERT &amp; CUL DE SAC</w:t>
      </w:r>
    </w:p>
    <w:p w14:paraId="599A9F90" w14:textId="564DFA39" w:rsidR="004752C1" w:rsidRDefault="004752C1" w:rsidP="00FF0C39">
      <w:pPr>
        <w:pStyle w:val="NoSpacing"/>
        <w:rPr>
          <w:bCs/>
        </w:rPr>
      </w:pPr>
      <w:r>
        <w:rPr>
          <w:bCs/>
        </w:rPr>
        <w:t xml:space="preserve">Hearing no objection, Chairperson Pulvermacher moved the Whippoorwill </w:t>
      </w:r>
      <w:r w:rsidR="00097B13">
        <w:rPr>
          <w:bCs/>
        </w:rPr>
        <w:t>turnaround</w:t>
      </w:r>
      <w:r>
        <w:rPr>
          <w:bCs/>
        </w:rPr>
        <w:t xml:space="preserve"> discussion up on the agenda</w:t>
      </w:r>
      <w:r w:rsidR="0073203A">
        <w:rPr>
          <w:bCs/>
        </w:rPr>
        <w:t xml:space="preserve">, noting this was not a public hearing on the matter, the board would schedule a special meeting on the subject next month.  </w:t>
      </w:r>
      <w:r w:rsidR="00635688">
        <w:rPr>
          <w:bCs/>
        </w:rPr>
        <w:t xml:space="preserve">In response to Mr. Jake Niesen’s mailing to Springfield residents on the topic, Chairperson Pulvermacher read the newsletter </w:t>
      </w:r>
      <w:r w:rsidR="005330C8">
        <w:rPr>
          <w:bCs/>
        </w:rPr>
        <w:t xml:space="preserve">being sent by </w:t>
      </w:r>
      <w:r w:rsidR="00635688">
        <w:rPr>
          <w:bCs/>
        </w:rPr>
        <w:t xml:space="preserve">the town </w:t>
      </w:r>
      <w:r w:rsidR="005330C8">
        <w:rPr>
          <w:bCs/>
        </w:rPr>
        <w:t xml:space="preserve">in rebuttal.  </w:t>
      </w:r>
      <w:r w:rsidR="004E2FE7">
        <w:rPr>
          <w:bCs/>
        </w:rPr>
        <w:t xml:space="preserve">The newsletter provides some background on the </w:t>
      </w:r>
      <w:r w:rsidR="00CB2B38">
        <w:rPr>
          <w:bCs/>
        </w:rPr>
        <w:t>neighborhood</w:t>
      </w:r>
      <w:r w:rsidR="00097B13">
        <w:rPr>
          <w:bCs/>
        </w:rPr>
        <w:t xml:space="preserve"> and project, </w:t>
      </w:r>
      <w:r w:rsidR="00CB2B38">
        <w:rPr>
          <w:bCs/>
        </w:rPr>
        <w:t xml:space="preserve">and clarification of misstatements and inaccuracies contained in Mr. Niesen’s mailing.  </w:t>
      </w:r>
      <w:r w:rsidR="00124061">
        <w:rPr>
          <w:bCs/>
        </w:rPr>
        <w:t>Notice of t</w:t>
      </w:r>
      <w:r w:rsidR="00097B13">
        <w:rPr>
          <w:bCs/>
        </w:rPr>
        <w:t xml:space="preserve">he special meeting </w:t>
      </w:r>
      <w:r w:rsidR="00F26F2F">
        <w:rPr>
          <w:bCs/>
        </w:rPr>
        <w:t>on February 9</w:t>
      </w:r>
      <w:r w:rsidR="00F26F2F" w:rsidRPr="00F26F2F">
        <w:rPr>
          <w:bCs/>
          <w:vertAlign w:val="superscript"/>
        </w:rPr>
        <w:t>th</w:t>
      </w:r>
      <w:r w:rsidR="00F26F2F">
        <w:rPr>
          <w:bCs/>
        </w:rPr>
        <w:t xml:space="preserve"> at 7:00 p.m. to discuss </w:t>
      </w:r>
      <w:r w:rsidR="00097B13">
        <w:rPr>
          <w:bCs/>
        </w:rPr>
        <w:t>the Whippoorwill turnaround</w:t>
      </w:r>
      <w:r w:rsidR="00124061">
        <w:rPr>
          <w:bCs/>
        </w:rPr>
        <w:t xml:space="preserve"> will be added to the newsletter</w:t>
      </w:r>
      <w:r w:rsidR="00F26F2F">
        <w:rPr>
          <w:bCs/>
        </w:rPr>
        <w:t xml:space="preserve">. </w:t>
      </w:r>
      <w:r w:rsidR="00F34A73">
        <w:rPr>
          <w:bCs/>
        </w:rPr>
        <w:t xml:space="preserve"> The board would like the newsletter to </w:t>
      </w:r>
      <w:r w:rsidR="00604C31">
        <w:rPr>
          <w:bCs/>
        </w:rPr>
        <w:t>indicate that despite appearances, the initial mailing was from a private citizen,</w:t>
      </w:r>
      <w:r w:rsidR="00955F22">
        <w:rPr>
          <w:bCs/>
        </w:rPr>
        <w:t xml:space="preserve"> not</w:t>
      </w:r>
      <w:r w:rsidR="00604C31">
        <w:rPr>
          <w:bCs/>
        </w:rPr>
        <w:t xml:space="preserve"> from the Town.</w:t>
      </w:r>
    </w:p>
    <w:p w14:paraId="5B82876F" w14:textId="4EB9571C" w:rsidR="00F34A73" w:rsidRPr="00F34A73" w:rsidRDefault="00F34A73" w:rsidP="00FF0C39">
      <w:pPr>
        <w:pStyle w:val="NoSpacing"/>
        <w:rPr>
          <w:b/>
        </w:rPr>
      </w:pPr>
      <w:r>
        <w:rPr>
          <w:b/>
        </w:rPr>
        <w:t xml:space="preserve">Motion by Chairperson Pulvermacher, seconded by Sup. Laufenberg to send out the newsletter </w:t>
      </w:r>
      <w:r w:rsidR="00453F78">
        <w:rPr>
          <w:b/>
        </w:rPr>
        <w:t xml:space="preserve">to the town residents, Jake Niesen and Janel, and Roger Ripp </w:t>
      </w:r>
      <w:r>
        <w:rPr>
          <w:b/>
        </w:rPr>
        <w:t xml:space="preserve">with the </w:t>
      </w:r>
      <w:r w:rsidR="00453F78">
        <w:rPr>
          <w:b/>
        </w:rPr>
        <w:t>February 9</w:t>
      </w:r>
      <w:r w:rsidR="00453F78" w:rsidRPr="00453F78">
        <w:rPr>
          <w:b/>
          <w:vertAlign w:val="superscript"/>
        </w:rPr>
        <w:t>th</w:t>
      </w:r>
      <w:r w:rsidR="00453F78">
        <w:rPr>
          <w:b/>
        </w:rPr>
        <w:t xml:space="preserve"> </w:t>
      </w:r>
      <w:r>
        <w:rPr>
          <w:b/>
        </w:rPr>
        <w:t>meeting information</w:t>
      </w:r>
      <w:r w:rsidR="00453F78">
        <w:rPr>
          <w:b/>
        </w:rPr>
        <w:t>.  Motion carried, 5-0.</w:t>
      </w:r>
    </w:p>
    <w:p w14:paraId="1EBE8B90" w14:textId="1B29F3F2" w:rsidR="00972F23" w:rsidRDefault="00972F23" w:rsidP="00FF0C39">
      <w:pPr>
        <w:pStyle w:val="NoSpacing"/>
        <w:rPr>
          <w:b/>
        </w:rPr>
      </w:pPr>
    </w:p>
    <w:p w14:paraId="4C3109B2" w14:textId="77777777" w:rsidR="00FF0C39" w:rsidRDefault="00FF0C39" w:rsidP="00FF0C39">
      <w:pPr>
        <w:pStyle w:val="NoSpacing"/>
        <w:numPr>
          <w:ilvl w:val="0"/>
          <w:numId w:val="1"/>
        </w:numPr>
        <w:ind w:left="0" w:hanging="450"/>
      </w:pPr>
      <w:r>
        <w:t>RECOMMENDATIONS OF PC:</w:t>
      </w:r>
    </w:p>
    <w:p w14:paraId="743D914D" w14:textId="14655321" w:rsidR="00FF0C39" w:rsidRDefault="00FF0C39" w:rsidP="003966B6">
      <w:pPr>
        <w:pStyle w:val="NoSpacing"/>
        <w:numPr>
          <w:ilvl w:val="1"/>
          <w:numId w:val="2"/>
        </w:numPr>
        <w:ind w:left="720"/>
      </w:pPr>
      <w:r>
        <w:t>DESIGN REVIEW APPLICATION:  ST. ANDREWS, 6815 SCHNEIDER RD., MIDDLETON, WI</w:t>
      </w:r>
    </w:p>
    <w:p w14:paraId="63909DD4" w14:textId="5E66D5D1" w:rsidR="00741FA1" w:rsidRDefault="00443C5F" w:rsidP="003966B6">
      <w:pPr>
        <w:pStyle w:val="NoSpacing"/>
      </w:pPr>
      <w:r>
        <w:t xml:space="preserve">The applicant had a minor change to their building plan after review and approval recommendation by the Plan Commission and are </w:t>
      </w:r>
      <w:r w:rsidR="005539AF">
        <w:t xml:space="preserve">seeking the Board’s determination as to whether they need to resubmit to the Plan Commission.  </w:t>
      </w:r>
      <w:r w:rsidR="001E0147">
        <w:t xml:space="preserve">The project engineer </w:t>
      </w:r>
      <w:r w:rsidR="0002035B">
        <w:t xml:space="preserve">explained </w:t>
      </w:r>
      <w:r w:rsidR="004B6323">
        <w:t>they wanted to add a little more space and a mechanical room which would increase the footprint by 145 sf in the northeast corner</w:t>
      </w:r>
      <w:r w:rsidR="00E42400">
        <w:t xml:space="preserve">, and remove the gable roof section </w:t>
      </w:r>
      <w:r w:rsidR="006B4A70">
        <w:t>on the southeast side of the building.  The</w:t>
      </w:r>
      <w:r w:rsidR="0049632D">
        <w:t xml:space="preserve"> board rejected the </w:t>
      </w:r>
      <w:r w:rsidR="006B4A70">
        <w:t>landscaping</w:t>
      </w:r>
      <w:r w:rsidR="004C4A38">
        <w:t xml:space="preserve"> variance request</w:t>
      </w:r>
      <w:r w:rsidR="006B4A70">
        <w:t xml:space="preserve"> </w:t>
      </w:r>
      <w:r w:rsidR="004C4A38">
        <w:t>t</w:t>
      </w:r>
      <w:r w:rsidR="007555E7">
        <w:t>o swap some of the required shad</w:t>
      </w:r>
      <w:r w:rsidR="000B4B2F">
        <w:t>e</w:t>
      </w:r>
      <w:r w:rsidR="007555E7">
        <w:t xml:space="preserve"> trees for </w:t>
      </w:r>
      <w:r w:rsidR="000B4B2F">
        <w:t>additional shrubs or evergreens.</w:t>
      </w:r>
    </w:p>
    <w:p w14:paraId="05EE702E" w14:textId="2A67A4FB" w:rsidR="000B4B2F" w:rsidRDefault="000B4B2F" w:rsidP="003966B6">
      <w:pPr>
        <w:pStyle w:val="NoSpacing"/>
        <w:rPr>
          <w:b/>
          <w:bCs/>
        </w:rPr>
      </w:pPr>
      <w:r>
        <w:rPr>
          <w:b/>
          <w:bCs/>
        </w:rPr>
        <w:t xml:space="preserve">Motion by Chairperson Pulvermacher, seconded by Sup. Meinholz to accept the changes provided tonight </w:t>
      </w:r>
      <w:r w:rsidR="0049632D">
        <w:rPr>
          <w:b/>
          <w:bCs/>
        </w:rPr>
        <w:t>by Zimmerman and Associates for the changes of adding approximately 150 sf to the building</w:t>
      </w:r>
      <w:r w:rsidR="00246FC7">
        <w:rPr>
          <w:b/>
          <w:bCs/>
        </w:rPr>
        <w:t>;</w:t>
      </w:r>
      <w:r w:rsidR="00BF7A90">
        <w:rPr>
          <w:b/>
          <w:bCs/>
        </w:rPr>
        <w:t xml:space="preserve"> it</w:t>
      </w:r>
      <w:r w:rsidR="0049632D">
        <w:rPr>
          <w:b/>
          <w:bCs/>
        </w:rPr>
        <w:t xml:space="preserve"> does not have to</w:t>
      </w:r>
      <w:r w:rsidR="00DE5C01">
        <w:rPr>
          <w:b/>
          <w:bCs/>
        </w:rPr>
        <w:t xml:space="preserve"> go back to the Plan Commission.  Motion carried, 5-0.</w:t>
      </w:r>
    </w:p>
    <w:p w14:paraId="65310207" w14:textId="014A4A05" w:rsidR="00841360" w:rsidRDefault="00841360" w:rsidP="003966B6">
      <w:pPr>
        <w:pStyle w:val="NoSpacing"/>
        <w:rPr>
          <w:b/>
          <w:bCs/>
        </w:rPr>
      </w:pPr>
    </w:p>
    <w:p w14:paraId="1A065BAA" w14:textId="1D34E6CC" w:rsidR="00EA5128" w:rsidRDefault="00EA5128" w:rsidP="003966B6">
      <w:pPr>
        <w:pStyle w:val="NoSpacing"/>
      </w:pPr>
      <w:r w:rsidRPr="00EA5128">
        <w:t>Hearing</w:t>
      </w:r>
      <w:r>
        <w:t xml:space="preserve"> no objection from the board, Chairperson Pulvermacher moved item 11 up on the agenda so Deputy Herrem could </w:t>
      </w:r>
      <w:r w:rsidR="007F3199">
        <w:t>be dismissed.</w:t>
      </w:r>
    </w:p>
    <w:p w14:paraId="1186D4B6" w14:textId="77777777" w:rsidR="007F3199" w:rsidRPr="00EA5128" w:rsidRDefault="007F3199" w:rsidP="003966B6">
      <w:pPr>
        <w:pStyle w:val="NoSpacing"/>
      </w:pPr>
    </w:p>
    <w:p w14:paraId="0E32E4D2" w14:textId="240034DD" w:rsidR="003966B6" w:rsidRDefault="00841360" w:rsidP="00841360">
      <w:pPr>
        <w:pStyle w:val="NoSpacing"/>
        <w:ind w:left="-540"/>
      </w:pPr>
      <w:r w:rsidRPr="00841360">
        <w:t>11.</w:t>
      </w:r>
      <w:r w:rsidRPr="00841360">
        <w:tab/>
        <w:t>DANE COUNTY SHERIFF MUNICIPAL UPDATE – DEPUTY HERREM</w:t>
      </w:r>
      <w:r w:rsidR="005539AF">
        <w:t xml:space="preserve"> </w:t>
      </w:r>
    </w:p>
    <w:p w14:paraId="36F8C92B" w14:textId="261B5D94" w:rsidR="00EA5128" w:rsidRDefault="007F3199" w:rsidP="007F3199">
      <w:pPr>
        <w:pStyle w:val="NoSpacing"/>
      </w:pPr>
      <w:r>
        <w:t xml:space="preserve">Deputy Herrem, Springfield’s community deputy provided </w:t>
      </w:r>
      <w:r w:rsidR="0057523F">
        <w:t xml:space="preserve">Springfield’s </w:t>
      </w:r>
      <w:r>
        <w:t xml:space="preserve">2020 </w:t>
      </w:r>
      <w:r w:rsidR="0057523F">
        <w:t>activity</w:t>
      </w:r>
      <w:r>
        <w:t xml:space="preserve"> statistics to the board</w:t>
      </w:r>
      <w:r w:rsidR="0057523F">
        <w:t xml:space="preserve">, noting that the majority of incidents are traffic issues, not </w:t>
      </w:r>
      <w:r w:rsidR="00734C7F">
        <w:t xml:space="preserve">as </w:t>
      </w:r>
      <w:r w:rsidR="0057523F">
        <w:t>much crime.</w:t>
      </w:r>
      <w:r w:rsidR="00734C7F">
        <w:t xml:space="preserve">  Deputy Herrem encouraged residents to call if they see something that doesn’t seem right and reminded residents to lock their vehicles, not to leave guns in their </w:t>
      </w:r>
      <w:r w:rsidR="00B33E3A">
        <w:t>cars, and to be attentive to the location of the garage door openers</w:t>
      </w:r>
      <w:r w:rsidR="00734C7F">
        <w:t xml:space="preserve">.  </w:t>
      </w:r>
    </w:p>
    <w:p w14:paraId="7B0D5453" w14:textId="77777777" w:rsidR="007F3199" w:rsidRDefault="007F3199" w:rsidP="007F3199">
      <w:pPr>
        <w:pStyle w:val="NoSpacing"/>
      </w:pPr>
    </w:p>
    <w:p w14:paraId="168D029F" w14:textId="6055AFBA" w:rsidR="00FF0C39" w:rsidRDefault="00FF0C39" w:rsidP="00FF0C39">
      <w:pPr>
        <w:pStyle w:val="NoSpacing"/>
        <w:numPr>
          <w:ilvl w:val="0"/>
          <w:numId w:val="1"/>
        </w:numPr>
        <w:ind w:left="0" w:hanging="450"/>
      </w:pPr>
      <w:r>
        <w:t>DECEMBER FINANCIALS</w:t>
      </w:r>
    </w:p>
    <w:p w14:paraId="524366A2" w14:textId="50CEE48E" w:rsidR="00FF0C39" w:rsidRDefault="00CC13F9" w:rsidP="00FF0C39">
      <w:pPr>
        <w:pStyle w:val="NoSpacing"/>
      </w:pPr>
      <w:r>
        <w:t>The final audit is occurring tomorrow, remotely.</w:t>
      </w:r>
    </w:p>
    <w:p w14:paraId="4CE77F9E" w14:textId="77777777" w:rsidR="00CC13F9" w:rsidRDefault="00CC13F9" w:rsidP="00FF0C39">
      <w:pPr>
        <w:pStyle w:val="NoSpacing"/>
      </w:pPr>
    </w:p>
    <w:p w14:paraId="3AAA40A4" w14:textId="4B748366" w:rsidR="00FF0C39" w:rsidRDefault="00FF0C39" w:rsidP="00FF0C39">
      <w:pPr>
        <w:pStyle w:val="NoSpacing"/>
        <w:numPr>
          <w:ilvl w:val="0"/>
          <w:numId w:val="1"/>
        </w:numPr>
        <w:ind w:left="0" w:hanging="450"/>
      </w:pPr>
      <w:r>
        <w:t>TDR COMMITTEE CREATION AND APPOINTMENTS</w:t>
      </w:r>
    </w:p>
    <w:p w14:paraId="4FE1C8BB" w14:textId="48F76E5F" w:rsidR="00C05F8F" w:rsidRDefault="00C05F8F" w:rsidP="00C05F8F">
      <w:pPr>
        <w:pStyle w:val="NoSpacing"/>
      </w:pPr>
      <w:r>
        <w:t xml:space="preserve">Supervisors suggested asking previous Chair Don Hoffman, retired long time deputy clerk-treasurer Jan Barman, Sup. Art Meinholz, and Jeff Endres.  </w:t>
      </w:r>
      <w:r w:rsidR="007125B8">
        <w:t>Staff was directed to add this to Old Business.</w:t>
      </w:r>
    </w:p>
    <w:p w14:paraId="6FB0D60B" w14:textId="77777777" w:rsidR="00FF0C39" w:rsidRDefault="00FF0C39" w:rsidP="00FF0C39">
      <w:pPr>
        <w:pStyle w:val="NoSpacing"/>
      </w:pPr>
    </w:p>
    <w:p w14:paraId="307E93DE" w14:textId="57520143" w:rsidR="00FF0C39" w:rsidRDefault="00FF0C39" w:rsidP="00FF0C39">
      <w:pPr>
        <w:pStyle w:val="NoSpacing"/>
        <w:numPr>
          <w:ilvl w:val="0"/>
          <w:numId w:val="1"/>
        </w:numPr>
        <w:ind w:left="0" w:hanging="450"/>
      </w:pPr>
      <w:r w:rsidRPr="00A23FD0">
        <w:t>ELECTION INSPECTORS PAY FOR 2021</w:t>
      </w:r>
    </w:p>
    <w:p w14:paraId="00073D83" w14:textId="0DD44BA9" w:rsidR="007125B8" w:rsidRPr="007125B8" w:rsidRDefault="007125B8" w:rsidP="007125B8">
      <w:pPr>
        <w:pStyle w:val="NoSpacing"/>
        <w:rPr>
          <w:b/>
          <w:bCs/>
        </w:rPr>
      </w:pPr>
      <w:r>
        <w:rPr>
          <w:b/>
          <w:bCs/>
        </w:rPr>
        <w:t xml:space="preserve">Motion by Sup. Laufenberg, seconded by Sup. Dresen to keep the increased 2020 </w:t>
      </w:r>
      <w:r w:rsidR="00FF3A2B">
        <w:rPr>
          <w:b/>
          <w:bCs/>
        </w:rPr>
        <w:t xml:space="preserve">election inspector </w:t>
      </w:r>
      <w:r>
        <w:rPr>
          <w:b/>
          <w:bCs/>
        </w:rPr>
        <w:t>pay rates through April of this year.</w:t>
      </w:r>
      <w:r w:rsidR="00FF3A2B">
        <w:rPr>
          <w:b/>
          <w:bCs/>
        </w:rPr>
        <w:t xml:space="preserve">  Motion carried, 5-0.</w:t>
      </w:r>
    </w:p>
    <w:p w14:paraId="7B2BD5B7" w14:textId="77777777" w:rsidR="00FF0C39" w:rsidRPr="00A23FD0" w:rsidRDefault="00FF0C39" w:rsidP="00FF0C39">
      <w:pPr>
        <w:pStyle w:val="NoSpacing"/>
      </w:pPr>
    </w:p>
    <w:p w14:paraId="02FB7FA6" w14:textId="73C9187E" w:rsidR="00FF0C39" w:rsidRDefault="00FF0C39" w:rsidP="00FF0C39">
      <w:pPr>
        <w:pStyle w:val="NoSpacing"/>
        <w:numPr>
          <w:ilvl w:val="0"/>
          <w:numId w:val="1"/>
        </w:numPr>
        <w:ind w:left="0" w:hanging="450"/>
      </w:pPr>
      <w:r w:rsidRPr="00A23FD0">
        <w:t>MADISON BELTLINE CORRIDOR STUDY</w:t>
      </w:r>
    </w:p>
    <w:p w14:paraId="04BD9735" w14:textId="40D1650C" w:rsidR="00FF0C39" w:rsidRDefault="00FF3A2B" w:rsidP="00FF0C39">
      <w:pPr>
        <w:pStyle w:val="NoSpacing"/>
        <w:rPr>
          <w:bCs/>
        </w:rPr>
      </w:pPr>
      <w:r>
        <w:rPr>
          <w:bCs/>
        </w:rPr>
        <w:lastRenderedPageBreak/>
        <w:t>As noted in the Chairperson’s report, t</w:t>
      </w:r>
      <w:r>
        <w:rPr>
          <w:bCs/>
        </w:rPr>
        <w:t xml:space="preserve">he town was asked for recommendations for potential Technical Advisory Committee members and Policy Advisory Committee members.  Chairperson Pulvermacher offered to sit on the committees; Sup. Laufenberg will serve as his alternate.  </w:t>
      </w:r>
    </w:p>
    <w:p w14:paraId="3C1E4956" w14:textId="77777777" w:rsidR="00976966" w:rsidRPr="00A23FD0" w:rsidRDefault="00976966" w:rsidP="00FF0C39">
      <w:pPr>
        <w:pStyle w:val="NoSpacing"/>
      </w:pPr>
    </w:p>
    <w:p w14:paraId="05B1D94C" w14:textId="6A8FD190" w:rsidR="00FF0C39" w:rsidRDefault="00FF0C39" w:rsidP="0049632D">
      <w:pPr>
        <w:pStyle w:val="NoSpacing"/>
        <w:numPr>
          <w:ilvl w:val="0"/>
          <w:numId w:val="1"/>
        </w:numPr>
        <w:ind w:left="0" w:hanging="450"/>
      </w:pPr>
      <w:r>
        <w:t>DANE COUNTY SHERIFF MUNICIPAL UPDATE – DEPUTY HERREM</w:t>
      </w:r>
    </w:p>
    <w:p w14:paraId="11BFC9EA" w14:textId="76CBEC6B" w:rsidR="00FF0C39" w:rsidRDefault="00976966" w:rsidP="00FF0C39">
      <w:pPr>
        <w:pStyle w:val="NoSpacing"/>
      </w:pPr>
      <w:r>
        <w:t>See between Items 6 and 7 above.</w:t>
      </w:r>
    </w:p>
    <w:p w14:paraId="0839C693" w14:textId="77777777" w:rsidR="00976966" w:rsidRDefault="00976966" w:rsidP="00FF0C39">
      <w:pPr>
        <w:pStyle w:val="NoSpacing"/>
      </w:pPr>
    </w:p>
    <w:p w14:paraId="18C1FF91" w14:textId="1364B2C5" w:rsidR="00691BD4" w:rsidRPr="0049632D" w:rsidRDefault="00FF0C39" w:rsidP="007D3885">
      <w:pPr>
        <w:pStyle w:val="NoSpacing"/>
        <w:numPr>
          <w:ilvl w:val="0"/>
          <w:numId w:val="1"/>
        </w:numPr>
        <w:ind w:left="0" w:hanging="450"/>
      </w:pPr>
      <w:bookmarkStart w:id="1" w:name="_Hlk63181045"/>
      <w:r>
        <w:t>OLD BUSINESS</w:t>
      </w:r>
    </w:p>
    <w:p w14:paraId="0C6A481C" w14:textId="4A60A421" w:rsidR="00FF0C39" w:rsidRDefault="00FF0C39" w:rsidP="00976966">
      <w:pPr>
        <w:pStyle w:val="NoSpacing"/>
        <w:numPr>
          <w:ilvl w:val="1"/>
          <w:numId w:val="1"/>
        </w:numPr>
        <w:ind w:left="720"/>
      </w:pPr>
      <w:r>
        <w:t xml:space="preserve">WHIPPOORWILL CULVERT &amp; CUL DE SAC </w:t>
      </w:r>
    </w:p>
    <w:p w14:paraId="78855BA1" w14:textId="600CBF03" w:rsidR="00976966" w:rsidRDefault="00976966" w:rsidP="00976966">
      <w:pPr>
        <w:pStyle w:val="NoSpacing"/>
      </w:pPr>
      <w:r>
        <w:t>See above.</w:t>
      </w:r>
    </w:p>
    <w:bookmarkEnd w:id="1"/>
    <w:p w14:paraId="645CFFA2" w14:textId="6BC56ED7" w:rsidR="00FF0C39" w:rsidRDefault="00FF0C39" w:rsidP="00976966">
      <w:pPr>
        <w:pStyle w:val="NoSpacing"/>
        <w:numPr>
          <w:ilvl w:val="1"/>
          <w:numId w:val="1"/>
        </w:numPr>
        <w:ind w:left="720"/>
      </w:pPr>
      <w:r>
        <w:t>MIDDLETON MOREY AIRPORT UPDATE</w:t>
      </w:r>
    </w:p>
    <w:p w14:paraId="103A30EF" w14:textId="3B02BEE6" w:rsidR="00E929C0" w:rsidRDefault="00E929C0" w:rsidP="00E929C0">
      <w:pPr>
        <w:pStyle w:val="NoSpacing"/>
      </w:pPr>
      <w:r>
        <w:t xml:space="preserve">Supervisors will review the correspondence the town of Middleton sent to </w:t>
      </w:r>
      <w:r w:rsidR="00CC23D6">
        <w:t>the Airport Master Plan Advisory Committee Members.</w:t>
      </w:r>
    </w:p>
    <w:p w14:paraId="5EC7E329" w14:textId="73626062" w:rsidR="00FF0C39" w:rsidRDefault="00FF0C39" w:rsidP="00976966">
      <w:pPr>
        <w:pStyle w:val="NoSpacing"/>
        <w:numPr>
          <w:ilvl w:val="1"/>
          <w:numId w:val="1"/>
        </w:numPr>
        <w:ind w:left="720"/>
      </w:pPr>
      <w:r>
        <w:t>STATUS UPDATE ON QUARRY LITIGATION</w:t>
      </w:r>
      <w:r w:rsidRPr="004B67D4">
        <w:t xml:space="preserve"> </w:t>
      </w:r>
    </w:p>
    <w:p w14:paraId="20188B4F" w14:textId="3958CF52" w:rsidR="00CC23D6" w:rsidRDefault="00221743" w:rsidP="00CC23D6">
      <w:pPr>
        <w:pStyle w:val="NoSpacing"/>
      </w:pPr>
      <w:r>
        <w:t>The Court ruled in the Town and Board of Adjustment’s favor; we are awaiting the lapse of the appeal window.  This item can be removed from the agenda.</w:t>
      </w:r>
    </w:p>
    <w:p w14:paraId="356278A8" w14:textId="77777777" w:rsidR="00FF0C39" w:rsidRDefault="00FF0C39" w:rsidP="00976966">
      <w:pPr>
        <w:pStyle w:val="NoSpacing"/>
        <w:numPr>
          <w:ilvl w:val="1"/>
          <w:numId w:val="1"/>
        </w:numPr>
        <w:ind w:left="720"/>
      </w:pPr>
      <w:r>
        <w:t>JAR STORAGE ZONING VIOLATION</w:t>
      </w:r>
    </w:p>
    <w:p w14:paraId="2F6621CE" w14:textId="77777777" w:rsidR="00FF0C39" w:rsidRPr="00870C71" w:rsidRDefault="00FF0C39" w:rsidP="007D3885">
      <w:pPr>
        <w:pStyle w:val="NoSpacing"/>
        <w:rPr>
          <w:b/>
        </w:rPr>
      </w:pPr>
    </w:p>
    <w:p w14:paraId="33B9922A" w14:textId="1A8E9BCF" w:rsidR="00FF0C39" w:rsidRPr="00870C71" w:rsidRDefault="00691BD4" w:rsidP="00FF0C39">
      <w:pPr>
        <w:pStyle w:val="NoSpacing"/>
        <w:numPr>
          <w:ilvl w:val="0"/>
          <w:numId w:val="1"/>
        </w:numPr>
        <w:ind w:left="0" w:hanging="450"/>
      </w:pPr>
      <w:r w:rsidRPr="00870C71">
        <w:t>COMMITTEE REPORT</w:t>
      </w:r>
      <w:r w:rsidR="00FF0C39">
        <w:t>S</w:t>
      </w:r>
    </w:p>
    <w:p w14:paraId="7DD03316" w14:textId="7BA6C763" w:rsidR="00691BD4" w:rsidRDefault="00691BD4" w:rsidP="00FF0C39">
      <w:pPr>
        <w:pStyle w:val="NoSpacing"/>
      </w:pPr>
      <w:r w:rsidRPr="00870C71">
        <w:rPr>
          <w:u w:val="single"/>
        </w:rPr>
        <w:t>Sup. Dresen:</w:t>
      </w:r>
      <w:r w:rsidRPr="00870C71">
        <w:t xml:space="preserve">  </w:t>
      </w:r>
      <w:r w:rsidR="006D1153">
        <w:t>The Airport Master Plan Advisory Committee met for a productive 4½ hours last week.  AMPAC thinks the airport runways should remain as is</w:t>
      </w:r>
      <w:r w:rsidR="00F004CD">
        <w:t>; more hangars perhaps on the north east side, in the city.  AMPAC is advisory only.  They’ll hold one more meeting to put together a recommendation to the Council.  Fire is this Thursday</w:t>
      </w:r>
      <w:r w:rsidR="005501D0">
        <w:t>.  Middleton fire fighters are getting their vaccine shots today.</w:t>
      </w:r>
    </w:p>
    <w:p w14:paraId="431D8E37" w14:textId="77777777" w:rsidR="00FF0C39" w:rsidRPr="00870C71" w:rsidRDefault="00FF0C39" w:rsidP="00FF0C39">
      <w:pPr>
        <w:pStyle w:val="NoSpacing"/>
      </w:pPr>
    </w:p>
    <w:p w14:paraId="3744CE53" w14:textId="10D098D2" w:rsidR="00691BD4" w:rsidRPr="005501D0" w:rsidRDefault="00691BD4" w:rsidP="007D3885">
      <w:r>
        <w:rPr>
          <w:u w:val="single"/>
        </w:rPr>
        <w:t>Sup. Meinholz:</w:t>
      </w:r>
      <w:r w:rsidR="005501D0">
        <w:t xml:space="preserve">  Nothing new on the Waunakee EMS.  They’re not bringing in new volunteers at this time.  Cre</w:t>
      </w:r>
      <w:r w:rsidR="00A73AAC">
        <w:t>w</w:t>
      </w:r>
      <w:r w:rsidR="005501D0">
        <w:t>s are starting to be vaccinated</w:t>
      </w:r>
      <w:r w:rsidR="00A73AAC">
        <w:t xml:space="preserve">; they need to stagger the vaccinations though because after the second shot, people </w:t>
      </w:r>
      <w:r w:rsidR="00225DC1">
        <w:t xml:space="preserve">may </w:t>
      </w:r>
      <w:r w:rsidR="00A73AAC">
        <w:t>spike a fever and need to take a day or two off.</w:t>
      </w:r>
    </w:p>
    <w:p w14:paraId="65AC1F64" w14:textId="3D04D9F4" w:rsidR="00691BD4" w:rsidRPr="00870C71" w:rsidRDefault="00691BD4" w:rsidP="007D3885">
      <w:r w:rsidRPr="00870C71">
        <w:rPr>
          <w:u w:val="single"/>
        </w:rPr>
        <w:t xml:space="preserve">Sup. </w:t>
      </w:r>
      <w:r w:rsidR="00FC491C">
        <w:rPr>
          <w:u w:val="single"/>
        </w:rPr>
        <w:t>Statz</w:t>
      </w:r>
      <w:r w:rsidRPr="00870C71">
        <w:t xml:space="preserve">:  </w:t>
      </w:r>
      <w:r w:rsidR="008721D0">
        <w:t>Nothing.</w:t>
      </w:r>
    </w:p>
    <w:p w14:paraId="173D25FC" w14:textId="66642EF4" w:rsidR="00691BD4" w:rsidRDefault="00691BD4" w:rsidP="007D3885">
      <w:r w:rsidRPr="00870C71">
        <w:rPr>
          <w:u w:val="single"/>
        </w:rPr>
        <w:t>Sup. Laufenberg</w:t>
      </w:r>
      <w:r w:rsidRPr="00870C71">
        <w:t xml:space="preserve">:  </w:t>
      </w:r>
      <w:r w:rsidR="008721D0">
        <w:t>Nothing.</w:t>
      </w:r>
    </w:p>
    <w:p w14:paraId="1FE6E22E" w14:textId="79EC737F" w:rsidR="00C01A29" w:rsidRPr="00C01A29" w:rsidRDefault="00C01A29" w:rsidP="007D3885">
      <w:r>
        <w:rPr>
          <w:u w:val="single"/>
        </w:rPr>
        <w:t>Chairman Pulvermacher</w:t>
      </w:r>
      <w:r>
        <w:t>:</w:t>
      </w:r>
      <w:r w:rsidR="008721D0">
        <w:t xml:space="preserve">  Nothing.</w:t>
      </w:r>
    </w:p>
    <w:p w14:paraId="777FC9F0" w14:textId="77777777" w:rsidR="00691BD4" w:rsidRDefault="00691BD4" w:rsidP="00FF0C39">
      <w:pPr>
        <w:pStyle w:val="NoSpacing"/>
        <w:numPr>
          <w:ilvl w:val="0"/>
          <w:numId w:val="1"/>
        </w:numPr>
        <w:ind w:left="0" w:hanging="450"/>
      </w:pPr>
      <w:r w:rsidRPr="00870C71">
        <w:t xml:space="preserve">ROAD PATROLMAN’S REPORT </w:t>
      </w:r>
    </w:p>
    <w:p w14:paraId="7C72E41C" w14:textId="4002621D" w:rsidR="00691BD4" w:rsidRDefault="007172B2" w:rsidP="007D3885">
      <w:pPr>
        <w:pStyle w:val="NoSpacing"/>
      </w:pPr>
      <w:r>
        <w:t>Patrolman Ripp g</w:t>
      </w:r>
      <w:r w:rsidR="00225DC1">
        <w:t>ot estimates from the engineer for Whippoorwill Road turnaround and would like a little more direction from the board</w:t>
      </w:r>
      <w:r w:rsidR="00937F25">
        <w:t>.  If we site the turnaround at the upper location with a 12% grad</w:t>
      </w:r>
      <w:r w:rsidR="00780729">
        <w:t>e</w:t>
      </w:r>
      <w:r>
        <w:t>, it</w:t>
      </w:r>
      <w:r w:rsidR="00937F25">
        <w:t xml:space="preserve"> wouldn’t require an undercut.  </w:t>
      </w:r>
      <w:r w:rsidR="00780729">
        <w:t xml:space="preserve">There’s also room on site for fill which cuts down on the cost. </w:t>
      </w:r>
      <w:r w:rsidR="003813B8">
        <w:t xml:space="preserve">Two different excavators </w:t>
      </w:r>
      <w:r w:rsidR="00EE0CC5">
        <w:t>estimate</w:t>
      </w:r>
      <w:r w:rsidR="003813B8">
        <w:t xml:space="preserve"> the project could be done for about $50,000</w:t>
      </w:r>
      <w:r w:rsidR="00EE0CC5">
        <w:t xml:space="preserve">. </w:t>
      </w:r>
      <w:r w:rsidR="003813B8">
        <w:t xml:space="preserve"> </w:t>
      </w:r>
    </w:p>
    <w:p w14:paraId="27EA0199" w14:textId="77777777" w:rsidR="00225DC1" w:rsidRPr="00870C71" w:rsidRDefault="00225DC1" w:rsidP="007D3885">
      <w:pPr>
        <w:pStyle w:val="NoSpacing"/>
      </w:pPr>
    </w:p>
    <w:p w14:paraId="5EA603FA" w14:textId="77777777" w:rsidR="00691BD4" w:rsidRDefault="00691BD4" w:rsidP="00FF0C39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</w:p>
    <w:p w14:paraId="21F366C3" w14:textId="77777777" w:rsidR="00691BD4" w:rsidRPr="00870C71" w:rsidRDefault="00691BD4" w:rsidP="007D3885">
      <w:pPr>
        <w:pStyle w:val="NoSpacing"/>
      </w:pPr>
    </w:p>
    <w:p w14:paraId="11BA119F" w14:textId="77777777" w:rsidR="00691BD4" w:rsidRPr="00870C71" w:rsidRDefault="00691BD4" w:rsidP="00FF0C39">
      <w:pPr>
        <w:pStyle w:val="NoSpacing"/>
        <w:numPr>
          <w:ilvl w:val="0"/>
          <w:numId w:val="1"/>
        </w:numPr>
        <w:ind w:left="0" w:hanging="450"/>
      </w:pPr>
      <w:r w:rsidRPr="00870C71">
        <w:t xml:space="preserve">APPROVAL OF BILLS AS PRESENTED    </w:t>
      </w:r>
    </w:p>
    <w:p w14:paraId="2A42BEE1" w14:textId="4D7FE991" w:rsidR="00691BD4" w:rsidRPr="00870C71" w:rsidRDefault="00691BD4" w:rsidP="007D3885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EE0CC5">
        <w:rPr>
          <w:b/>
        </w:rPr>
        <w:t>Sup. Dresen,</w:t>
      </w:r>
      <w:r w:rsidRPr="00870C71">
        <w:rPr>
          <w:b/>
        </w:rPr>
        <w:t xml:space="preserve"> seconded by </w:t>
      </w:r>
      <w:r w:rsidR="00EE0CC5">
        <w:rPr>
          <w:b/>
        </w:rPr>
        <w:t xml:space="preserve">Sup. Meinholz </w:t>
      </w:r>
      <w:r w:rsidRPr="00870C71">
        <w:rPr>
          <w:b/>
        </w:rPr>
        <w:t xml:space="preserve">to pay the bills.  Motion carried, </w:t>
      </w:r>
      <w:r w:rsidR="00EE0CC5">
        <w:rPr>
          <w:b/>
        </w:rPr>
        <w:t>5</w:t>
      </w:r>
      <w:r w:rsidRPr="00870C71">
        <w:rPr>
          <w:b/>
        </w:rPr>
        <w:t>-0.</w:t>
      </w:r>
    </w:p>
    <w:p w14:paraId="5DA18777" w14:textId="77777777" w:rsidR="00691BD4" w:rsidRPr="00870C71" w:rsidRDefault="00691BD4" w:rsidP="00FF0C39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18D6D63F" w14:textId="44FFC4F2" w:rsidR="0034242D" w:rsidRPr="00FF0C39" w:rsidRDefault="00691BD4" w:rsidP="00FF0C39">
      <w:pPr>
        <w:pStyle w:val="NoSpacing"/>
        <w:rPr>
          <w:rFonts w:cs="Franklin Gothic"/>
        </w:rPr>
      </w:pPr>
      <w:r w:rsidRPr="00870C71">
        <w:rPr>
          <w:b/>
        </w:rPr>
        <w:t xml:space="preserve">Motion by </w:t>
      </w:r>
      <w:r w:rsidR="00EE0CC5">
        <w:rPr>
          <w:b/>
        </w:rPr>
        <w:t>Sup. Meinholz,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EE0CC5">
        <w:rPr>
          <w:b/>
        </w:rPr>
        <w:t xml:space="preserve">Chairperson Pulvermacher </w:t>
      </w:r>
      <w:r w:rsidRPr="00870C71">
        <w:rPr>
          <w:b/>
        </w:rPr>
        <w:t xml:space="preserve">to adjourn the meeting at </w:t>
      </w:r>
      <w:r w:rsidR="00EE0CC5">
        <w:rPr>
          <w:b/>
        </w:rPr>
        <w:t xml:space="preserve">8:43 </w:t>
      </w:r>
      <w:r w:rsidRPr="00870C71">
        <w:rPr>
          <w:b/>
        </w:rPr>
        <w:t xml:space="preserve">p.m.  Motion carried, </w:t>
      </w:r>
      <w:r w:rsidR="00EE0CC5">
        <w:rPr>
          <w:b/>
        </w:rPr>
        <w:t>5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RPr="00FF0C39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CB7E" w14:textId="77777777" w:rsidR="00432859" w:rsidRDefault="00432859" w:rsidP="00642176">
      <w:pPr>
        <w:spacing w:after="0" w:line="240" w:lineRule="auto"/>
      </w:pPr>
      <w:r>
        <w:separator/>
      </w:r>
    </w:p>
  </w:endnote>
  <w:endnote w:type="continuationSeparator" w:id="0">
    <w:p w14:paraId="0F6FF668" w14:textId="77777777" w:rsidR="00432859" w:rsidRDefault="00432859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4780" w14:textId="4EA7ADDF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FF0C39">
          <w:t>January 19, 2021</w:t>
        </w:r>
      </w:sdtContent>
    </w:sdt>
    <w:r>
      <w:t xml:space="preserve">         </w:t>
    </w:r>
    <w:r w:rsidR="00456DCF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456DCF">
              <w:rPr>
                <w:noProof/>
              </w:rPr>
              <w:t>3</w:t>
            </w:r>
          </w:sdtContent>
        </w:sdt>
      </w:sdtContent>
    </w:sdt>
    <w:r w:rsidR="00456DCF">
      <w:rPr>
        <w:noProof/>
      </w:rPr>
      <w:tab/>
    </w:r>
    <w:r>
      <w:rPr>
        <w:noProof/>
      </w:rPr>
      <w:t xml:space="preserve">Approved:  </w:t>
    </w:r>
    <w:r w:rsidR="0074500D">
      <w:rPr>
        <w:noProof/>
      </w:rPr>
      <w:t>Feb. 2,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CBC8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5E597" w14:textId="77777777" w:rsidR="00432859" w:rsidRDefault="00432859" w:rsidP="00642176">
      <w:pPr>
        <w:spacing w:after="0" w:line="240" w:lineRule="auto"/>
      </w:pPr>
      <w:r>
        <w:separator/>
      </w:r>
    </w:p>
  </w:footnote>
  <w:footnote w:type="continuationSeparator" w:id="0">
    <w:p w14:paraId="20A8BA32" w14:textId="77777777" w:rsidR="00432859" w:rsidRDefault="00432859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787F" w14:textId="1378D69A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CCAA" w14:textId="1DCD83ED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5DA426D0" wp14:editId="7D71DA84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760969D3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C16" w14:textId="784F40E0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0640DF70" wp14:editId="01C877C0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0194D20F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A2E9" w14:textId="01C6C4DD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C5AE" w14:textId="417AF2BB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F53E" w14:textId="704AD47D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441A14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59"/>
    <w:rsid w:val="00001548"/>
    <w:rsid w:val="0002035B"/>
    <w:rsid w:val="0002695E"/>
    <w:rsid w:val="000545B0"/>
    <w:rsid w:val="00097B13"/>
    <w:rsid w:val="000B4B2F"/>
    <w:rsid w:val="000B7C64"/>
    <w:rsid w:val="00124061"/>
    <w:rsid w:val="00130752"/>
    <w:rsid w:val="00147DBE"/>
    <w:rsid w:val="0016375D"/>
    <w:rsid w:val="00191B2C"/>
    <w:rsid w:val="001B19A0"/>
    <w:rsid w:val="001B72D6"/>
    <w:rsid w:val="001D4FED"/>
    <w:rsid w:val="001E0147"/>
    <w:rsid w:val="001F2988"/>
    <w:rsid w:val="00221743"/>
    <w:rsid w:val="00225DC1"/>
    <w:rsid w:val="00235D47"/>
    <w:rsid w:val="00246FC7"/>
    <w:rsid w:val="00251E74"/>
    <w:rsid w:val="0026433F"/>
    <w:rsid w:val="0029355B"/>
    <w:rsid w:val="00294122"/>
    <w:rsid w:val="002A2FE8"/>
    <w:rsid w:val="002E2BC1"/>
    <w:rsid w:val="0034242D"/>
    <w:rsid w:val="003813B8"/>
    <w:rsid w:val="003966B6"/>
    <w:rsid w:val="00396E77"/>
    <w:rsid w:val="00432859"/>
    <w:rsid w:val="00443C5F"/>
    <w:rsid w:val="00453F78"/>
    <w:rsid w:val="00456DCF"/>
    <w:rsid w:val="004752C1"/>
    <w:rsid w:val="00485F48"/>
    <w:rsid w:val="0049034B"/>
    <w:rsid w:val="0049632D"/>
    <w:rsid w:val="004B6323"/>
    <w:rsid w:val="004C4A38"/>
    <w:rsid w:val="004E2FE7"/>
    <w:rsid w:val="005023DA"/>
    <w:rsid w:val="005330C8"/>
    <w:rsid w:val="005501D0"/>
    <w:rsid w:val="005539AF"/>
    <w:rsid w:val="005675CC"/>
    <w:rsid w:val="0057523F"/>
    <w:rsid w:val="005A5204"/>
    <w:rsid w:val="005D7432"/>
    <w:rsid w:val="005F48F9"/>
    <w:rsid w:val="00600C71"/>
    <w:rsid w:val="00604C31"/>
    <w:rsid w:val="00635688"/>
    <w:rsid w:val="00642176"/>
    <w:rsid w:val="00650E70"/>
    <w:rsid w:val="00691BD4"/>
    <w:rsid w:val="006B4A70"/>
    <w:rsid w:val="006D1153"/>
    <w:rsid w:val="007054A7"/>
    <w:rsid w:val="007125B8"/>
    <w:rsid w:val="007172B2"/>
    <w:rsid w:val="0073203A"/>
    <w:rsid w:val="00734C7F"/>
    <w:rsid w:val="00741FA1"/>
    <w:rsid w:val="0074500D"/>
    <w:rsid w:val="007511F0"/>
    <w:rsid w:val="0075473E"/>
    <w:rsid w:val="007555E7"/>
    <w:rsid w:val="00780729"/>
    <w:rsid w:val="007D3885"/>
    <w:rsid w:val="007F120E"/>
    <w:rsid w:val="007F3199"/>
    <w:rsid w:val="00841360"/>
    <w:rsid w:val="008721D0"/>
    <w:rsid w:val="00897522"/>
    <w:rsid w:val="008A2130"/>
    <w:rsid w:val="008B6342"/>
    <w:rsid w:val="008B7CC8"/>
    <w:rsid w:val="00937F25"/>
    <w:rsid w:val="00955F22"/>
    <w:rsid w:val="00972F23"/>
    <w:rsid w:val="00976966"/>
    <w:rsid w:val="009A06A5"/>
    <w:rsid w:val="00A20E2C"/>
    <w:rsid w:val="00A50B5B"/>
    <w:rsid w:val="00A7346F"/>
    <w:rsid w:val="00A73AAC"/>
    <w:rsid w:val="00A81713"/>
    <w:rsid w:val="00A85080"/>
    <w:rsid w:val="00AA44AB"/>
    <w:rsid w:val="00B21CD5"/>
    <w:rsid w:val="00B24D34"/>
    <w:rsid w:val="00B33E3A"/>
    <w:rsid w:val="00B63BC1"/>
    <w:rsid w:val="00BC5390"/>
    <w:rsid w:val="00BF7A90"/>
    <w:rsid w:val="00C01A29"/>
    <w:rsid w:val="00C05F8F"/>
    <w:rsid w:val="00C74224"/>
    <w:rsid w:val="00CB2B38"/>
    <w:rsid w:val="00CC13F9"/>
    <w:rsid w:val="00CC23D6"/>
    <w:rsid w:val="00CC44F7"/>
    <w:rsid w:val="00DE5C01"/>
    <w:rsid w:val="00DF09D5"/>
    <w:rsid w:val="00E04B56"/>
    <w:rsid w:val="00E17A94"/>
    <w:rsid w:val="00E42400"/>
    <w:rsid w:val="00E929C0"/>
    <w:rsid w:val="00EA5128"/>
    <w:rsid w:val="00EA58FB"/>
    <w:rsid w:val="00EE0CC5"/>
    <w:rsid w:val="00F004CD"/>
    <w:rsid w:val="00F26F2F"/>
    <w:rsid w:val="00F34A73"/>
    <w:rsid w:val="00F87966"/>
    <w:rsid w:val="00FC491C"/>
    <w:rsid w:val="00FF0C39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1E8B2FE"/>
  <w15:chartTrackingRefBased/>
  <w15:docId w15:val="{07795170-6733-4022-A9FD-FC12BFAA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TB2.dotx</Template>
  <TotalTime>1105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16</cp:revision>
  <cp:lastPrinted>2021-02-03T00:32:00Z</cp:lastPrinted>
  <dcterms:created xsi:type="dcterms:W3CDTF">2021-01-27T17:04:00Z</dcterms:created>
  <dcterms:modified xsi:type="dcterms:W3CDTF">2021-02-03T18:40:00Z</dcterms:modified>
</cp:coreProperties>
</file>