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80BD"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73669AD0"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424E1AB1" w14:textId="77777777" w:rsidR="00691BD4" w:rsidRPr="00E17A94" w:rsidRDefault="00691BD4" w:rsidP="007D3885">
      <w:pPr>
        <w:spacing w:after="0" w:line="240" w:lineRule="auto"/>
        <w:ind w:left="-540"/>
        <w:jc w:val="center"/>
        <w:rPr>
          <w:rFonts w:eastAsia="Calibri" w:cs="Calibri"/>
          <w:sz w:val="20"/>
          <w:szCs w:val="20"/>
        </w:rPr>
      </w:pPr>
    </w:p>
    <w:p w14:paraId="4962DF54" w14:textId="2D583925" w:rsidR="00691BD4" w:rsidRPr="00870C71" w:rsidRDefault="004A4153" w:rsidP="007D3885">
      <w:pPr>
        <w:spacing w:after="0" w:line="240" w:lineRule="auto"/>
        <w:ind w:left="-540"/>
        <w:jc w:val="center"/>
        <w:rPr>
          <w:rFonts w:eastAsia="Calibri" w:cs="Calibri"/>
          <w:sz w:val="28"/>
        </w:rPr>
      </w:pPr>
      <w:r>
        <w:rPr>
          <w:rFonts w:eastAsia="Calibri" w:cs="Calibri"/>
          <w:sz w:val="28"/>
        </w:rPr>
        <w:t>Monday</w:t>
      </w:r>
      <w:r w:rsidR="00691BD4" w:rsidRPr="00870C71">
        <w:rPr>
          <w:rFonts w:eastAsia="Calibri" w:cs="Calibri"/>
          <w:sz w:val="28"/>
        </w:rPr>
        <w:t xml:space="preserve">, </w:t>
      </w:r>
      <w:r>
        <w:rPr>
          <w:rFonts w:eastAsia="Calibri" w:cs="Calibri"/>
          <w:sz w:val="28"/>
        </w:rPr>
        <w:t>October 11</w:t>
      </w:r>
      <w:r w:rsidR="00691BD4" w:rsidRPr="00870C71">
        <w:rPr>
          <w:rFonts w:eastAsia="Calibri" w:cs="Calibri"/>
          <w:sz w:val="28"/>
        </w:rPr>
        <w:t>, 20</w:t>
      </w:r>
      <w:r w:rsidR="008A2130">
        <w:rPr>
          <w:rFonts w:eastAsia="Calibri" w:cs="Calibri"/>
          <w:sz w:val="28"/>
        </w:rPr>
        <w:t>2</w:t>
      </w:r>
      <w:r>
        <w:rPr>
          <w:rFonts w:eastAsia="Calibri" w:cs="Calibri"/>
          <w:sz w:val="28"/>
        </w:rPr>
        <w:t>1</w:t>
      </w:r>
      <w:r w:rsidR="00691BD4" w:rsidRPr="00870C71">
        <w:rPr>
          <w:rFonts w:eastAsia="Calibri" w:cs="Calibri"/>
          <w:sz w:val="28"/>
        </w:rPr>
        <w:t xml:space="preserve">, </w:t>
      </w:r>
      <w:r>
        <w:rPr>
          <w:rFonts w:eastAsia="Calibri" w:cs="Calibri"/>
          <w:sz w:val="28"/>
        </w:rPr>
        <w:t>6</w:t>
      </w:r>
      <w:r w:rsidR="00691BD4" w:rsidRPr="00870C71">
        <w:rPr>
          <w:rFonts w:eastAsia="Calibri" w:cs="Calibri"/>
          <w:sz w:val="28"/>
        </w:rPr>
        <w:t>:30 P.M.</w:t>
      </w:r>
    </w:p>
    <w:p w14:paraId="711E69FC"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216A9A11" w14:textId="77777777" w:rsidR="00691BD4" w:rsidRPr="00870C71" w:rsidRDefault="00691BD4" w:rsidP="00691BD4">
      <w:pPr>
        <w:pStyle w:val="NoSpacing"/>
      </w:pPr>
      <w:r w:rsidRPr="00870C71">
        <w:t xml:space="preserve">                                 </w:t>
      </w:r>
    </w:p>
    <w:p w14:paraId="11A54AE8"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0D3759C3" w14:textId="5C2AEA44" w:rsidR="00691BD4" w:rsidRPr="00147DBE" w:rsidRDefault="00691BD4" w:rsidP="007D3885">
      <w:pPr>
        <w:spacing w:after="0" w:line="240" w:lineRule="auto"/>
        <w:rPr>
          <w:rFonts w:eastAsia="Calibri" w:cs="Calibri"/>
          <w:color w:val="FF0000"/>
        </w:rPr>
      </w:pPr>
      <w:r w:rsidRPr="00D0759D">
        <w:rPr>
          <w:rFonts w:eastAsia="Calibri" w:cs="Calibri"/>
        </w:rPr>
        <w:t xml:space="preserve">Chair </w:t>
      </w:r>
      <w:r w:rsidR="00BC5390" w:rsidRPr="00D0759D">
        <w:rPr>
          <w:rFonts w:eastAsia="Calibri" w:cs="Calibri"/>
        </w:rPr>
        <w:t>Jim Pulvermacher</w:t>
      </w:r>
      <w:r w:rsidRPr="00D0759D">
        <w:rPr>
          <w:rFonts w:eastAsia="Calibri" w:cs="Calibri"/>
        </w:rPr>
        <w:t xml:space="preserve"> called the meeting to order at </w:t>
      </w:r>
      <w:r w:rsidR="00676D11" w:rsidRPr="00D0759D">
        <w:rPr>
          <w:rFonts w:eastAsia="Calibri" w:cs="Calibri"/>
        </w:rPr>
        <w:t>6</w:t>
      </w:r>
      <w:r w:rsidRPr="00D0759D">
        <w:rPr>
          <w:rFonts w:eastAsia="Calibri" w:cs="Calibri"/>
        </w:rPr>
        <w:t>:30 p.m</w:t>
      </w:r>
      <w:r w:rsidRPr="00147DBE">
        <w:rPr>
          <w:rFonts w:eastAsia="Calibri" w:cs="Calibri"/>
          <w:color w:val="FF0000"/>
        </w:rPr>
        <w:t xml:space="preserve">. </w:t>
      </w:r>
    </w:p>
    <w:p w14:paraId="1F7B3927" w14:textId="77777777" w:rsidR="00691BD4" w:rsidRPr="00147DBE" w:rsidRDefault="00691BD4" w:rsidP="007D3885">
      <w:pPr>
        <w:spacing w:after="0" w:line="240" w:lineRule="auto"/>
        <w:rPr>
          <w:rFonts w:eastAsia="Calibri" w:cs="Calibri"/>
          <w:color w:val="FF0000"/>
        </w:rPr>
      </w:pPr>
    </w:p>
    <w:p w14:paraId="554C4031" w14:textId="77777777" w:rsidR="00691BD4" w:rsidRPr="008234DB" w:rsidRDefault="00691BD4" w:rsidP="007D3885">
      <w:pPr>
        <w:spacing w:after="240" w:line="240" w:lineRule="auto"/>
        <w:rPr>
          <w:rFonts w:eastAsia="Calibri" w:cs="Calibri"/>
        </w:rPr>
      </w:pPr>
      <w:r w:rsidRPr="008234DB">
        <w:rPr>
          <w:rFonts w:eastAsia="Calibri" w:cs="Calibri"/>
        </w:rPr>
        <w:t xml:space="preserve">Roll call shows Chair </w:t>
      </w:r>
      <w:r w:rsidR="00BC5390" w:rsidRPr="008234DB">
        <w:rPr>
          <w:rFonts w:eastAsia="Calibri" w:cs="Calibri"/>
        </w:rPr>
        <w:t>Pulvermacher</w:t>
      </w:r>
      <w:r w:rsidRPr="008234DB">
        <w:rPr>
          <w:rFonts w:eastAsia="Calibri" w:cs="Calibri"/>
        </w:rPr>
        <w:t xml:space="preserve"> and Supervisors </w:t>
      </w:r>
      <w:bookmarkStart w:id="0" w:name="_Hlk43220429"/>
      <w:r w:rsidRPr="008234DB">
        <w:rPr>
          <w:rFonts w:eastAsia="Calibri" w:cs="Calibri"/>
        </w:rPr>
        <w:t xml:space="preserve">Dave Laufenberg, </w:t>
      </w:r>
      <w:r w:rsidR="00B2015F" w:rsidRPr="008234DB">
        <w:rPr>
          <w:rFonts w:eastAsia="Calibri" w:cs="Calibri"/>
        </w:rPr>
        <w:t>Matt Wright</w:t>
      </w:r>
      <w:r w:rsidRPr="008234DB">
        <w:rPr>
          <w:rFonts w:eastAsia="Calibri" w:cs="Calibri"/>
        </w:rPr>
        <w:t xml:space="preserve">, Art Meinholz, and Dan Dresen </w:t>
      </w:r>
      <w:bookmarkEnd w:id="0"/>
      <w:r w:rsidRPr="008234DB">
        <w:rPr>
          <w:rFonts w:eastAsia="Calibri" w:cs="Calibri"/>
        </w:rPr>
        <w:t xml:space="preserve">present.  </w:t>
      </w:r>
    </w:p>
    <w:p w14:paraId="69478C63" w14:textId="204500A5" w:rsidR="00691BD4" w:rsidRPr="004E23F1" w:rsidRDefault="00691BD4" w:rsidP="007D3885">
      <w:pPr>
        <w:spacing w:after="240" w:line="240" w:lineRule="auto"/>
        <w:rPr>
          <w:rFonts w:eastAsia="Calibri" w:cs="Calibri"/>
        </w:rPr>
      </w:pPr>
      <w:r w:rsidRPr="004E23F1">
        <w:rPr>
          <w:rFonts w:eastAsia="Calibri" w:cs="Calibri"/>
        </w:rPr>
        <w:t xml:space="preserve">Also present were </w:t>
      </w:r>
      <w:r w:rsidR="005F48F9" w:rsidRPr="004E23F1">
        <w:rPr>
          <w:rFonts w:eastAsia="Calibri" w:cs="Calibri"/>
        </w:rPr>
        <w:t>Clerk-Treasurer Dianah Fayas</w:t>
      </w:r>
      <w:r w:rsidR="008234DB" w:rsidRPr="004E23F1">
        <w:rPr>
          <w:rFonts w:eastAsia="Calibri" w:cs="Calibri"/>
        </w:rPr>
        <w:t xml:space="preserve">, </w:t>
      </w:r>
      <w:r w:rsidR="0002695E" w:rsidRPr="004E23F1">
        <w:rPr>
          <w:rFonts w:eastAsia="Calibri" w:cs="Calibri"/>
        </w:rPr>
        <w:t>Deputy Clerk-Treasurer Doreen Jackson</w:t>
      </w:r>
      <w:r w:rsidR="00894BF2" w:rsidRPr="004E23F1">
        <w:rPr>
          <w:rFonts w:eastAsia="Calibri" w:cs="Calibri"/>
        </w:rPr>
        <w:t>, Steve and Joanne Dodge, Sam Simon, Aaron Otto, Janice Faga, Marily</w:t>
      </w:r>
      <w:r w:rsidR="000F041E" w:rsidRPr="004E23F1">
        <w:rPr>
          <w:rFonts w:eastAsia="Calibri" w:cs="Calibri"/>
        </w:rPr>
        <w:t>n</w:t>
      </w:r>
      <w:r w:rsidR="00894BF2" w:rsidRPr="004E23F1">
        <w:rPr>
          <w:rFonts w:eastAsia="Calibri" w:cs="Calibri"/>
        </w:rPr>
        <w:t xml:space="preserve"> and Mark </w:t>
      </w:r>
      <w:proofErr w:type="spellStart"/>
      <w:r w:rsidR="00894BF2" w:rsidRPr="004E23F1">
        <w:rPr>
          <w:rFonts w:eastAsia="Calibri" w:cs="Calibri"/>
        </w:rPr>
        <w:t>Danz</w:t>
      </w:r>
      <w:proofErr w:type="spellEnd"/>
      <w:r w:rsidR="000F041E" w:rsidRPr="004E23F1">
        <w:rPr>
          <w:rFonts w:eastAsia="Calibri" w:cs="Calibri"/>
        </w:rPr>
        <w:t>,</w:t>
      </w:r>
      <w:r w:rsidR="00894BF2" w:rsidRPr="004E23F1">
        <w:rPr>
          <w:rFonts w:eastAsia="Calibri" w:cs="Calibri"/>
        </w:rPr>
        <w:t xml:space="preserve"> Orlin </w:t>
      </w:r>
      <w:proofErr w:type="spellStart"/>
      <w:r w:rsidR="00894BF2" w:rsidRPr="004E23F1">
        <w:rPr>
          <w:rFonts w:eastAsia="Calibri" w:cs="Calibri"/>
        </w:rPr>
        <w:t>Danz</w:t>
      </w:r>
      <w:proofErr w:type="spellEnd"/>
      <w:r w:rsidR="00894BF2" w:rsidRPr="004E23F1">
        <w:rPr>
          <w:rFonts w:eastAsia="Calibri" w:cs="Calibri"/>
        </w:rPr>
        <w:t xml:space="preserve">, Brad Meinholz, Ryan </w:t>
      </w:r>
      <w:r w:rsidR="00492612" w:rsidRPr="004E23F1">
        <w:rPr>
          <w:rFonts w:eastAsia="Calibri" w:cs="Calibri"/>
        </w:rPr>
        <w:t xml:space="preserve">Pulvermacher, Eric </w:t>
      </w:r>
      <w:proofErr w:type="spellStart"/>
      <w:r w:rsidR="00492612" w:rsidRPr="004E23F1">
        <w:rPr>
          <w:rFonts w:eastAsia="Calibri" w:cs="Calibri"/>
        </w:rPr>
        <w:t>Dorweiler</w:t>
      </w:r>
      <w:proofErr w:type="spellEnd"/>
      <w:r w:rsidR="00DC1CD6" w:rsidRPr="004E23F1">
        <w:rPr>
          <w:rFonts w:eastAsia="Calibri" w:cs="Calibri"/>
        </w:rPr>
        <w:t>, Don Pertzborn Jr., Tonya Pertzborn, John Pulvermacher, John Pertzborn, Pat Buechner, Eric Smith, Kristin Smith, Tyler O</w:t>
      </w:r>
      <w:r w:rsidR="000F041E" w:rsidRPr="004E23F1">
        <w:rPr>
          <w:rFonts w:eastAsia="Calibri" w:cs="Calibri"/>
        </w:rPr>
        <w:t xml:space="preserve">lszewski, John </w:t>
      </w:r>
      <w:proofErr w:type="spellStart"/>
      <w:r w:rsidR="000F041E" w:rsidRPr="004E23F1">
        <w:rPr>
          <w:rFonts w:eastAsia="Calibri" w:cs="Calibri"/>
        </w:rPr>
        <w:t>Docter</w:t>
      </w:r>
      <w:proofErr w:type="spellEnd"/>
      <w:r w:rsidR="000F041E" w:rsidRPr="004E23F1">
        <w:rPr>
          <w:rFonts w:eastAsia="Calibri" w:cs="Calibri"/>
        </w:rPr>
        <w:t>, Steve and Debbie Marx, Roger Ripp, Bo</w:t>
      </w:r>
      <w:r w:rsidR="004E23F1" w:rsidRPr="004E23F1">
        <w:rPr>
          <w:rFonts w:eastAsia="Calibri" w:cs="Calibri"/>
        </w:rPr>
        <w:t xml:space="preserve">b and Angie Hellenbrand, </w:t>
      </w:r>
      <w:r w:rsidR="000F041E" w:rsidRPr="004E23F1">
        <w:rPr>
          <w:rFonts w:eastAsia="Calibri" w:cs="Calibri"/>
        </w:rPr>
        <w:t>and Jeff Endres</w:t>
      </w:r>
      <w:r w:rsidRPr="004E23F1">
        <w:rPr>
          <w:rFonts w:eastAsia="Calibri" w:cs="Calibri"/>
        </w:rPr>
        <w:t>.</w:t>
      </w:r>
      <w:r w:rsidR="002A2FE8" w:rsidRPr="004E23F1">
        <w:rPr>
          <w:rFonts w:eastAsia="Calibri" w:cs="Calibri"/>
        </w:rPr>
        <w:t xml:space="preserve">  </w:t>
      </w:r>
    </w:p>
    <w:p w14:paraId="78E1A414" w14:textId="77777777" w:rsidR="00691BD4" w:rsidRPr="004E23F1" w:rsidRDefault="00691BD4" w:rsidP="007D3885">
      <w:pPr>
        <w:spacing w:after="240" w:line="240" w:lineRule="auto"/>
        <w:rPr>
          <w:rFonts w:eastAsia="Calibri" w:cs="Calibri"/>
        </w:rPr>
      </w:pPr>
      <w:r w:rsidRPr="004E23F1">
        <w:rPr>
          <w:rFonts w:eastAsia="Calibri" w:cs="Calibri"/>
        </w:rPr>
        <w:t>Pledge of Allegiance was recited.</w:t>
      </w:r>
    </w:p>
    <w:p w14:paraId="0360859C"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8F26C58"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7733280F" w14:textId="77777777" w:rsidR="00B63BC1" w:rsidRPr="00870C71" w:rsidRDefault="00B63BC1" w:rsidP="00B63BC1">
      <w:pPr>
        <w:spacing w:after="0" w:line="240" w:lineRule="auto"/>
        <w:rPr>
          <w:rFonts w:cs="Franklin Gothic"/>
        </w:rPr>
      </w:pPr>
    </w:p>
    <w:p w14:paraId="0094BB38" w14:textId="695C3F88" w:rsidR="00691BD4" w:rsidRPr="007C3442" w:rsidRDefault="00691BD4" w:rsidP="007D3885">
      <w:pPr>
        <w:pStyle w:val="NoSpacing"/>
        <w:numPr>
          <w:ilvl w:val="0"/>
          <w:numId w:val="1"/>
        </w:numPr>
        <w:ind w:left="0" w:hanging="450"/>
        <w:rPr>
          <w:rFonts w:cs="Franklin Gothic"/>
        </w:rPr>
      </w:pPr>
      <w:r w:rsidRPr="00870C71">
        <w:t>INFORMAL PUBLIC COMMENT TIME – None.</w:t>
      </w:r>
    </w:p>
    <w:p w14:paraId="12FE2EBC" w14:textId="77777777" w:rsidR="007C3442" w:rsidRPr="00870C71" w:rsidRDefault="007C3442" w:rsidP="007C3442">
      <w:pPr>
        <w:pStyle w:val="NoSpacing"/>
        <w:rPr>
          <w:rFonts w:cs="Franklin Gothic"/>
        </w:rPr>
      </w:pPr>
    </w:p>
    <w:p w14:paraId="775CC344" w14:textId="54823FEF" w:rsidR="004A4153" w:rsidRPr="00280AE2" w:rsidRDefault="0046618E" w:rsidP="004A4153">
      <w:pPr>
        <w:pStyle w:val="NoSpacing"/>
        <w:numPr>
          <w:ilvl w:val="0"/>
          <w:numId w:val="1"/>
        </w:numPr>
        <w:ind w:left="0" w:hanging="450"/>
        <w:rPr>
          <w:rFonts w:cs="Forte"/>
        </w:rPr>
      </w:pPr>
      <w:r>
        <w:rPr>
          <w:rFonts w:cs="Franklin Gothic"/>
          <w:sz w:val="21"/>
          <w:szCs w:val="21"/>
        </w:rPr>
        <w:t>PC RECOMMENDATION - REZONE, CONTINGENT ON SUCCESSFUL PLAT APPLICATION:  MEIER FARM, 5827 HWY. P</w:t>
      </w:r>
    </w:p>
    <w:p w14:paraId="3CBC128C" w14:textId="05A9DA1D" w:rsidR="004A4153" w:rsidRPr="00165CE3" w:rsidRDefault="0046618E" w:rsidP="004A4153">
      <w:pPr>
        <w:pStyle w:val="NoSpacing"/>
        <w:ind w:left="-720"/>
        <w:rPr>
          <w:rFonts w:cs="Forte"/>
          <w:sz w:val="18"/>
          <w:szCs w:val="18"/>
        </w:rPr>
      </w:pPr>
      <w:r>
        <w:rPr>
          <w:rFonts w:cs="Franklin Gothic"/>
          <w:b/>
          <w:bCs/>
          <w:sz w:val="18"/>
          <w:szCs w:val="17"/>
        </w:rPr>
        <w:t xml:space="preserve">PC ACTION:  </w:t>
      </w:r>
      <w:r w:rsidRPr="00165CE3">
        <w:rPr>
          <w:rFonts w:cs="Franklin Gothic"/>
          <w:b/>
          <w:bCs/>
          <w:sz w:val="18"/>
          <w:szCs w:val="17"/>
        </w:rPr>
        <w:t xml:space="preserve">MOTION BY COMMISSIONER WRIGHT, SECONDED BY COMMISSIONER ACKER TO </w:t>
      </w:r>
      <w:r>
        <w:rPr>
          <w:rStyle w:val="Strong"/>
          <w:sz w:val="20"/>
          <w:szCs w:val="20"/>
        </w:rPr>
        <w:t xml:space="preserve">RECOMMEND THE TOWN BOARD </w:t>
      </w:r>
      <w:r w:rsidRPr="00165CE3">
        <w:rPr>
          <w:rFonts w:cs="Franklin Gothic"/>
          <w:b/>
          <w:bCs/>
          <w:sz w:val="18"/>
          <w:szCs w:val="17"/>
        </w:rPr>
        <w:t>REJECT THE REZONE REQUEST BASED ON THE ENTIRETY OF THE ITEMS DISCUSSED TONIGHT</w:t>
      </w:r>
      <w:r>
        <w:rPr>
          <w:rFonts w:cs="Franklin Gothic"/>
          <w:b/>
          <w:bCs/>
          <w:sz w:val="18"/>
          <w:szCs w:val="17"/>
        </w:rPr>
        <w:t>*</w:t>
      </w:r>
      <w:r w:rsidRPr="00165CE3">
        <w:rPr>
          <w:rFonts w:cs="Franklin Gothic"/>
          <w:b/>
          <w:bCs/>
          <w:sz w:val="18"/>
          <w:szCs w:val="17"/>
        </w:rPr>
        <w:t>.  MOTION CARRIED, 6-0.</w:t>
      </w:r>
      <w:r>
        <w:rPr>
          <w:rFonts w:cs="Franklin Gothic"/>
          <w:b/>
          <w:bCs/>
          <w:sz w:val="18"/>
          <w:szCs w:val="17"/>
        </w:rPr>
        <w:t xml:space="preserve">  </w:t>
      </w:r>
      <w:r>
        <w:rPr>
          <w:rFonts w:cs="Franklin Gothic"/>
          <w:sz w:val="18"/>
          <w:szCs w:val="17"/>
        </w:rPr>
        <w:t>*AREA HYDROLOGY; PONDS’ OWNERSHIP AND MAINTENANCE; STORMWATER RETENTION LOCATIONS; A NEW TOWN ROAD THROUGH FARM FIELD, WHICH IS 1,200’ LONG BEFORE IT MEETS A DRIVEWAY; STEEP SLOPES; CONSTRUCTING AND PLACING HOME ENVELOPES AND DRIVEWAYS WITHOUT IMPACTING THE STEEP SLOPES; LONG, COMPLEX SHARED DRIVEWAYS; DRIVEWAYS THAT CAN’T MEET 12% GRADE &amp;/OR VERTICAL RISE REQUIREMENTS; PUBLIC ROAD FRONTAGE PER LOT; LIKELIHOOD OF MEETING LAND DIVISION ORDINANCE REQUIREMENTS WITHOUT WAIVERS/VARIANCES; COMMUNITY OPPOSITION BASED ON EXPERIENCE AND OPINION; THE AMOUNT OF GRADING REQUIRED FOR THE SITE; THE APPROXIMATE HEIGHT OF RETAINING WALLS NEEDED DUE TO STEEP SLOPES ON VARIOUS LOTS; PRECEDENCE SET BY ALLOWING DEVELOPMENT IN AREAS OF STEEP SLOPES; IMPACT TO NEIGHBORHOOD CHARACTER AND THE AESTHETICS OF LAND DISTURBANCE/MANIPULATION TO CREATE TERRAIN ADEQUATE FOR HOME SITES.</w:t>
      </w:r>
    </w:p>
    <w:p w14:paraId="523D97EC" w14:textId="26926022" w:rsidR="004E23F1" w:rsidRDefault="004E23F1" w:rsidP="007D3885">
      <w:pPr>
        <w:pStyle w:val="NoSpacing"/>
        <w:rPr>
          <w:rFonts w:cs="Franklin Gothic"/>
        </w:rPr>
      </w:pPr>
      <w:r>
        <w:rPr>
          <w:rFonts w:cs="Franklin Gothic"/>
        </w:rPr>
        <w:t>Chairperson Pulvermacher opened the floor to the applicant</w:t>
      </w:r>
      <w:r w:rsidR="009D0E73">
        <w:rPr>
          <w:rFonts w:cs="Franklin Gothic"/>
        </w:rPr>
        <w:t xml:space="preserve"> for a statement which summarized the 8 new lot proposal, which places the home lots in non-farmed area</w:t>
      </w:r>
      <w:r w:rsidR="005F5B19">
        <w:rPr>
          <w:rFonts w:cs="Franklin Gothic"/>
        </w:rPr>
        <w:t xml:space="preserve"> and retains a lot of Ag zoned land, Exclusive Ag land, and a considerable amount of</w:t>
      </w:r>
      <w:r w:rsidR="00DA13D7">
        <w:rPr>
          <w:rFonts w:cs="Franklin Gothic"/>
        </w:rPr>
        <w:t xml:space="preserve"> land zoned</w:t>
      </w:r>
      <w:r w:rsidR="005F5B19">
        <w:rPr>
          <w:rFonts w:cs="Franklin Gothic"/>
        </w:rPr>
        <w:t xml:space="preserve"> </w:t>
      </w:r>
      <w:r w:rsidR="00DA13D7">
        <w:rPr>
          <w:rFonts w:cs="Franklin Gothic"/>
        </w:rPr>
        <w:t xml:space="preserve">Nature Based Recreation.  The new town road will </w:t>
      </w:r>
      <w:r w:rsidR="00CB284B">
        <w:rPr>
          <w:rFonts w:cs="Franklin Gothic"/>
        </w:rPr>
        <w:t>eliminate</w:t>
      </w:r>
      <w:r w:rsidR="00DA13D7">
        <w:rPr>
          <w:rFonts w:cs="Franklin Gothic"/>
        </w:rPr>
        <w:t xml:space="preserve"> the existing driveway on Highway P</w:t>
      </w:r>
      <w:r w:rsidR="00CB284B">
        <w:rPr>
          <w:rFonts w:cs="Franklin Gothic"/>
        </w:rPr>
        <w:t xml:space="preserve">, and while the new town road crosses farmland, it preserves farmland by not placing </w:t>
      </w:r>
      <w:r w:rsidR="002149E6">
        <w:rPr>
          <w:rFonts w:cs="Franklin Gothic"/>
        </w:rPr>
        <w:t>lots on productive farmland and preserves farmland elsewhere in town by way of the TDR program.</w:t>
      </w:r>
    </w:p>
    <w:p w14:paraId="5DF58F79" w14:textId="77777777" w:rsidR="001E518F" w:rsidRDefault="001E518F" w:rsidP="007D3885">
      <w:pPr>
        <w:pStyle w:val="NoSpacing"/>
        <w:rPr>
          <w:rFonts w:cs="Franklin Gothic"/>
        </w:rPr>
      </w:pPr>
    </w:p>
    <w:p w14:paraId="587ED064" w14:textId="19A0C6DD" w:rsidR="001E518F" w:rsidRDefault="001E518F" w:rsidP="007D3885">
      <w:pPr>
        <w:pStyle w:val="NoSpacing"/>
        <w:rPr>
          <w:rFonts w:cs="Franklin Gothic"/>
        </w:rPr>
      </w:pPr>
      <w:r>
        <w:rPr>
          <w:rFonts w:cs="Franklin Gothic"/>
        </w:rPr>
        <w:t>Supervisors reviewed the compilation of Plan Commission and Town Board meeting minutes pertaining to the subject property.  Plan Commission Chairperson</w:t>
      </w:r>
      <w:r w:rsidR="0055335B">
        <w:rPr>
          <w:rFonts w:cs="Franklin Gothic"/>
        </w:rPr>
        <w:t>, Jeff</w:t>
      </w:r>
      <w:r>
        <w:rPr>
          <w:rFonts w:cs="Franklin Gothic"/>
        </w:rPr>
        <w:t xml:space="preserve"> Endres </w:t>
      </w:r>
      <w:r w:rsidR="0055335B">
        <w:rPr>
          <w:rFonts w:cs="Franklin Gothic"/>
        </w:rPr>
        <w:t xml:space="preserve">stated the Clerk captured the concerns of the Plan Commission in the </w:t>
      </w:r>
      <w:r w:rsidR="0080725A">
        <w:rPr>
          <w:rFonts w:cs="Franklin Gothic"/>
        </w:rPr>
        <w:t xml:space="preserve">detail of the motion.  Chairperson Endres reviewed the town plan again regarding slopes </w:t>
      </w:r>
      <w:r w:rsidR="0080725A">
        <w:rPr>
          <w:rFonts w:cs="Franklin Gothic"/>
        </w:rPr>
        <w:lastRenderedPageBreak/>
        <w:t xml:space="preserve">and development and </w:t>
      </w:r>
      <w:r w:rsidR="00756A53">
        <w:rPr>
          <w:rFonts w:cs="Franklin Gothic"/>
        </w:rPr>
        <w:t xml:space="preserve">sees some good and bad with the proposal, but the challenges outweigh the positives.  He noted the area isn’t slated for </w:t>
      </w:r>
      <w:r w:rsidR="006D4858">
        <w:rPr>
          <w:rFonts w:cs="Franklin Gothic"/>
        </w:rPr>
        <w:t>transition; Chairperson Pulvermacher noted most farms aren’t in Agricultural Transition because they would lose their farm credits if planned for future non-farm development.</w:t>
      </w:r>
    </w:p>
    <w:p w14:paraId="47F9D138" w14:textId="55DC2F61" w:rsidR="0076419B" w:rsidRDefault="0076419B" w:rsidP="007D3885">
      <w:pPr>
        <w:pStyle w:val="NoSpacing"/>
        <w:rPr>
          <w:rFonts w:cs="Franklin Gothic"/>
        </w:rPr>
      </w:pPr>
    </w:p>
    <w:p w14:paraId="7B127480" w14:textId="1DE0D846" w:rsidR="0076419B" w:rsidRDefault="0076419B" w:rsidP="007D3885">
      <w:pPr>
        <w:pStyle w:val="NoSpacing"/>
        <w:rPr>
          <w:rFonts w:cs="Franklin Gothic"/>
        </w:rPr>
      </w:pPr>
      <w:r>
        <w:rPr>
          <w:rFonts w:cs="Franklin Gothic"/>
        </w:rPr>
        <w:t>The applicants noted their engineers confirmed the slope limitations could be met in concept</w:t>
      </w:r>
      <w:r w:rsidR="00017345">
        <w:rPr>
          <w:rFonts w:cs="Franklin Gothic"/>
        </w:rPr>
        <w:t>, and had developed the stormwater retention basin plans, which supervisors questioned the location and effectiveness of.</w:t>
      </w:r>
      <w:r w:rsidR="00551508">
        <w:rPr>
          <w:rFonts w:cs="Franklin Gothic"/>
        </w:rPr>
        <w:t xml:space="preserve">  Supervisors noted concern with the length of the private driveways and the complexity of their shared nature, while pointing out the driveways appear to be as long, or longer than the road</w:t>
      </w:r>
      <w:r w:rsidR="001602B4">
        <w:rPr>
          <w:rFonts w:cs="Franklin Gothic"/>
        </w:rPr>
        <w:t xml:space="preserve">.  </w:t>
      </w:r>
    </w:p>
    <w:p w14:paraId="55D5BDBC" w14:textId="03DCBA01" w:rsidR="001602B4" w:rsidRDefault="001602B4" w:rsidP="007D3885">
      <w:pPr>
        <w:pStyle w:val="NoSpacing"/>
        <w:rPr>
          <w:rFonts w:cs="Franklin Gothic"/>
        </w:rPr>
      </w:pPr>
    </w:p>
    <w:p w14:paraId="45D870A2" w14:textId="73F72DB8" w:rsidR="001602B4" w:rsidRDefault="001602B4" w:rsidP="007D3885">
      <w:pPr>
        <w:pStyle w:val="NoSpacing"/>
        <w:rPr>
          <w:rFonts w:cs="Franklin Gothic"/>
        </w:rPr>
      </w:pPr>
      <w:r>
        <w:rPr>
          <w:rFonts w:cs="Franklin Gothic"/>
        </w:rPr>
        <w:t xml:space="preserve">Sup. Wright consulted his notes to question the applicant </w:t>
      </w:r>
      <w:r w:rsidR="00613705">
        <w:rPr>
          <w:rFonts w:cs="Franklin Gothic"/>
        </w:rPr>
        <w:t>to address concerns.  Sup. Wright doesn’t believe the applicant meets seven of the siting standards in the comp plan</w:t>
      </w:r>
      <w:r w:rsidR="00FE5326">
        <w:rPr>
          <w:rFonts w:cs="Franklin Gothic"/>
        </w:rPr>
        <w:t xml:space="preserve"> and points out that none of the lots connect to a public street</w:t>
      </w:r>
      <w:r w:rsidR="00FE30E2">
        <w:rPr>
          <w:rFonts w:cs="Franklin Gothic"/>
        </w:rPr>
        <w:t xml:space="preserve">; a number of the lots could be considered flag lots, which are not allowed; there’s no radial access to a street; </w:t>
      </w:r>
      <w:r w:rsidR="00C412F1">
        <w:rPr>
          <w:rFonts w:cs="Franklin Gothic"/>
        </w:rPr>
        <w:t xml:space="preserve">and, </w:t>
      </w:r>
      <w:r w:rsidR="00FE30E2">
        <w:rPr>
          <w:rFonts w:cs="Franklin Gothic"/>
        </w:rPr>
        <w:t>one of the lots is larger than 5 acres</w:t>
      </w:r>
      <w:r w:rsidR="00C412F1">
        <w:rPr>
          <w:rFonts w:cs="Franklin Gothic"/>
        </w:rPr>
        <w:t>.  Sup. Wright pointed out that</w:t>
      </w:r>
      <w:r w:rsidR="006B66C1">
        <w:rPr>
          <w:rFonts w:cs="Franklin Gothic"/>
        </w:rPr>
        <w:t xml:space="preserve"> driveways over 100’ need town board approval and </w:t>
      </w:r>
      <w:r w:rsidR="00C412F1">
        <w:rPr>
          <w:rFonts w:cs="Franklin Gothic"/>
        </w:rPr>
        <w:t xml:space="preserve">must </w:t>
      </w:r>
      <w:r w:rsidR="006B66C1">
        <w:rPr>
          <w:rFonts w:cs="Franklin Gothic"/>
        </w:rPr>
        <w:t>meet 12% grade</w:t>
      </w:r>
      <w:r w:rsidR="00497D51">
        <w:rPr>
          <w:rFonts w:cs="Franklin Gothic"/>
        </w:rPr>
        <w:t>:</w:t>
      </w:r>
      <w:r w:rsidR="00C412F1">
        <w:rPr>
          <w:rFonts w:cs="Franklin Gothic"/>
        </w:rPr>
        <w:t xml:space="preserve"> four of the lots are over 12%, two or three just barely make 12%</w:t>
      </w:r>
      <w:r w:rsidR="00497D51">
        <w:rPr>
          <w:rFonts w:cs="Franklin Gothic"/>
        </w:rPr>
        <w:t>, and the amount of grading to the land surface is significant and with the steep slopes that would be infringed on to make 12% grades is unjustifiable</w:t>
      </w:r>
      <w:r w:rsidR="00C412F1">
        <w:rPr>
          <w:rFonts w:cs="Franklin Gothic"/>
        </w:rPr>
        <w:t>.</w:t>
      </w:r>
      <w:r w:rsidR="00497D51">
        <w:rPr>
          <w:rFonts w:cs="Franklin Gothic"/>
        </w:rPr>
        <w:t xml:space="preserve">  </w:t>
      </w:r>
      <w:r w:rsidR="00115828">
        <w:rPr>
          <w:rFonts w:cs="Franklin Gothic"/>
        </w:rPr>
        <w:t xml:space="preserve">The Town would need to grant too many variances to approve the proposal.  </w:t>
      </w:r>
      <w:r w:rsidR="005D61FE">
        <w:rPr>
          <w:rFonts w:cs="Franklin Gothic"/>
        </w:rPr>
        <w:t>Town road ditches are to be no greater than 10% slopes; the ditches would infringe on prime ag land to grade.</w:t>
      </w:r>
      <w:r w:rsidR="001719F9">
        <w:rPr>
          <w:rFonts w:cs="Franklin Gothic"/>
        </w:rPr>
        <w:t xml:space="preserve">  Foresee future problems between residential and farm use water maintenance and run off</w:t>
      </w:r>
      <w:r w:rsidR="001757B5">
        <w:rPr>
          <w:rFonts w:cs="Franklin Gothic"/>
        </w:rPr>
        <w:t xml:space="preserve">.  Four of the stormwater basins are in 15-20% slopes; they should be put where the water drains to.  </w:t>
      </w:r>
      <w:r w:rsidR="001D3CF0">
        <w:rPr>
          <w:rFonts w:cs="Franklin Gothic"/>
        </w:rPr>
        <w:t xml:space="preserve">Two of </w:t>
      </w:r>
      <w:r w:rsidR="001757B5">
        <w:rPr>
          <w:rFonts w:cs="Franklin Gothic"/>
        </w:rPr>
        <w:t xml:space="preserve">the basins will need </w:t>
      </w:r>
      <w:r w:rsidR="001D3CF0">
        <w:rPr>
          <w:rFonts w:cs="Franklin Gothic"/>
        </w:rPr>
        <w:t>a lot of dirt work and major retaining walls to hold any volume.</w:t>
      </w:r>
      <w:r w:rsidR="00C12E18">
        <w:rPr>
          <w:rFonts w:cs="Franklin Gothic"/>
        </w:rPr>
        <w:t xml:space="preserve">  Sup. Wright reminded the board that there was no support from the Plan Commission which is his first criterion.</w:t>
      </w:r>
    </w:p>
    <w:p w14:paraId="6069399A" w14:textId="3FD3BAFD" w:rsidR="001D3CF0" w:rsidRDefault="001D3CF0" w:rsidP="007D3885">
      <w:pPr>
        <w:pStyle w:val="NoSpacing"/>
        <w:rPr>
          <w:rFonts w:cs="Franklin Gothic"/>
        </w:rPr>
      </w:pPr>
    </w:p>
    <w:p w14:paraId="38B940EB" w14:textId="698EB31E" w:rsidR="001D3CF0" w:rsidRDefault="001D3CF0" w:rsidP="007D3885">
      <w:pPr>
        <w:pStyle w:val="NoSpacing"/>
        <w:rPr>
          <w:rFonts w:cs="Franklin Gothic"/>
        </w:rPr>
      </w:pPr>
      <w:r>
        <w:rPr>
          <w:rFonts w:cs="Franklin Gothic"/>
        </w:rPr>
        <w:t>The applicants reminded the board that they are deciding on a rezone only, not a subdivision plat</w:t>
      </w:r>
      <w:r w:rsidR="00C12E18">
        <w:rPr>
          <w:rFonts w:cs="Franklin Gothic"/>
        </w:rPr>
        <w:t>; a lot of the objections raised were plat related and would be addressed during development and approval of the plat.</w:t>
      </w:r>
    </w:p>
    <w:p w14:paraId="227A7924" w14:textId="4F861B7D" w:rsidR="00A440A3" w:rsidRDefault="00A440A3" w:rsidP="007D3885">
      <w:pPr>
        <w:pStyle w:val="NoSpacing"/>
        <w:rPr>
          <w:rFonts w:cs="Franklin Gothic"/>
        </w:rPr>
      </w:pPr>
    </w:p>
    <w:p w14:paraId="66D97A33" w14:textId="5BD2C1CE" w:rsidR="00A440A3" w:rsidRDefault="00A440A3" w:rsidP="007D3885">
      <w:pPr>
        <w:pStyle w:val="NoSpacing"/>
        <w:rPr>
          <w:rFonts w:cs="Franklin Gothic"/>
        </w:rPr>
      </w:pPr>
      <w:r>
        <w:rPr>
          <w:rFonts w:cs="Franklin Gothic"/>
        </w:rPr>
        <w:t>Sup. Laufenberg objected to the disturbance of the delicate hillside</w:t>
      </w:r>
      <w:r w:rsidR="00E62320">
        <w:rPr>
          <w:rFonts w:cs="Franklin Gothic"/>
        </w:rPr>
        <w:t xml:space="preserve">, and </w:t>
      </w:r>
      <w:r>
        <w:rPr>
          <w:rFonts w:cs="Franklin Gothic"/>
        </w:rPr>
        <w:t xml:space="preserve">doesn’t want to rezone and open the door for potential problems and future development proposals </w:t>
      </w:r>
      <w:r w:rsidR="00E62320">
        <w:rPr>
          <w:rFonts w:cs="Franklin Gothic"/>
        </w:rPr>
        <w:t xml:space="preserve">in the area.  </w:t>
      </w:r>
    </w:p>
    <w:p w14:paraId="3F61E170" w14:textId="29126B38" w:rsidR="00E62320" w:rsidRDefault="00E62320" w:rsidP="007D3885">
      <w:pPr>
        <w:pStyle w:val="NoSpacing"/>
        <w:rPr>
          <w:rFonts w:cs="Franklin Gothic"/>
        </w:rPr>
      </w:pPr>
    </w:p>
    <w:p w14:paraId="42A7FB8A" w14:textId="2C23D043" w:rsidR="00E62320" w:rsidRDefault="00E62320" w:rsidP="007D3885">
      <w:pPr>
        <w:pStyle w:val="NoSpacing"/>
        <w:rPr>
          <w:rFonts w:cs="Franklin Gothic"/>
        </w:rPr>
      </w:pPr>
      <w:r>
        <w:rPr>
          <w:rFonts w:cs="Franklin Gothic"/>
        </w:rPr>
        <w:t>Chairperson Pulvermacher is not happy with the length of the town road because it creates long driveways, although he understands why</w:t>
      </w:r>
      <w:r w:rsidR="00F5473F">
        <w:rPr>
          <w:rFonts w:cs="Franklin Gothic"/>
        </w:rPr>
        <w:t xml:space="preserve"> it was designed that way, he would rather a longer town road.</w:t>
      </w:r>
    </w:p>
    <w:p w14:paraId="74F95AC6" w14:textId="1D1C663A" w:rsidR="00F5473F" w:rsidRDefault="00F5473F" w:rsidP="007D3885">
      <w:pPr>
        <w:pStyle w:val="NoSpacing"/>
        <w:rPr>
          <w:rFonts w:cs="Franklin Gothic"/>
        </w:rPr>
      </w:pPr>
    </w:p>
    <w:p w14:paraId="29F55B4E" w14:textId="77777777" w:rsidR="00611109" w:rsidRDefault="00F5473F" w:rsidP="007D3885">
      <w:pPr>
        <w:pStyle w:val="NoSpacing"/>
        <w:rPr>
          <w:rFonts w:cs="Franklin Gothic"/>
        </w:rPr>
      </w:pPr>
      <w:r>
        <w:rPr>
          <w:rFonts w:cs="Franklin Gothic"/>
        </w:rPr>
        <w:t xml:space="preserve">Attorney Hazelbaker noted it’s up to the board </w:t>
      </w:r>
      <w:r w:rsidR="005C70E2">
        <w:rPr>
          <w:rFonts w:cs="Franklin Gothic"/>
        </w:rPr>
        <w:t xml:space="preserve">with the </w:t>
      </w:r>
      <w:r w:rsidR="00850563">
        <w:rPr>
          <w:rFonts w:cs="Franklin Gothic"/>
        </w:rPr>
        <w:t>input from the community</w:t>
      </w:r>
      <w:r w:rsidR="005C70E2">
        <w:rPr>
          <w:rFonts w:cs="Franklin Gothic"/>
        </w:rPr>
        <w:t xml:space="preserve">.  Engineers will tell you anything can be </w:t>
      </w:r>
      <w:r w:rsidR="00850563">
        <w:rPr>
          <w:rFonts w:cs="Franklin Gothic"/>
        </w:rPr>
        <w:t>engineered, but it is concerning that there isn’t a good solution for road access and through road access</w:t>
      </w:r>
      <w:r w:rsidR="004057B8">
        <w:rPr>
          <w:rFonts w:cs="Franklin Gothic"/>
        </w:rPr>
        <w:t xml:space="preserve"> and that the private drives are this long.  The site is an unwieldly layout.  </w:t>
      </w:r>
    </w:p>
    <w:p w14:paraId="0D455EF6" w14:textId="77777777" w:rsidR="00611109" w:rsidRDefault="00611109" w:rsidP="007D3885">
      <w:pPr>
        <w:pStyle w:val="NoSpacing"/>
        <w:rPr>
          <w:rFonts w:cs="Franklin Gothic"/>
        </w:rPr>
      </w:pPr>
    </w:p>
    <w:p w14:paraId="658A8221" w14:textId="4F502D17" w:rsidR="00F5473F" w:rsidRPr="004E23F1" w:rsidRDefault="00611109" w:rsidP="007D3885">
      <w:pPr>
        <w:pStyle w:val="NoSpacing"/>
        <w:rPr>
          <w:rFonts w:cs="Franklin Gothic"/>
        </w:rPr>
      </w:pPr>
      <w:r>
        <w:rPr>
          <w:rFonts w:cs="Franklin Gothic"/>
        </w:rPr>
        <w:t>Pumping of the pond was discussed; the developer would like to work with the town on a joint solution, perhaps a drainage district in the area.</w:t>
      </w:r>
      <w:r w:rsidR="00023875">
        <w:rPr>
          <w:rFonts w:cs="Franklin Gothic"/>
        </w:rPr>
        <w:t xml:space="preserve">  Control of the pond would likely be in the hands of the HOA, but those details could be made in conjunction with the town’s vision.  Access to the 10-acre farm</w:t>
      </w:r>
      <w:r w:rsidR="00F84BEB">
        <w:rPr>
          <w:rFonts w:cs="Franklin Gothic"/>
        </w:rPr>
        <w:t xml:space="preserve"> </w:t>
      </w:r>
      <w:r w:rsidR="00023875">
        <w:rPr>
          <w:rFonts w:cs="Franklin Gothic"/>
        </w:rPr>
        <w:t xml:space="preserve">field to the </w:t>
      </w:r>
      <w:r w:rsidR="00F84BEB">
        <w:rPr>
          <w:rFonts w:cs="Franklin Gothic"/>
        </w:rPr>
        <w:t xml:space="preserve">north would be through the </w:t>
      </w:r>
      <w:r w:rsidR="000057E4">
        <w:rPr>
          <w:rFonts w:cs="Franklin Gothic"/>
        </w:rPr>
        <w:t xml:space="preserve">northern </w:t>
      </w:r>
      <w:r w:rsidR="00F84BEB">
        <w:rPr>
          <w:rFonts w:cs="Franklin Gothic"/>
        </w:rPr>
        <w:t>shared driveway</w:t>
      </w:r>
      <w:r w:rsidR="000057E4">
        <w:rPr>
          <w:rFonts w:cs="Franklin Gothic"/>
        </w:rPr>
        <w:t xml:space="preserve"> was raised as a concern with residential neighbors.  </w:t>
      </w:r>
    </w:p>
    <w:p w14:paraId="64DEF8E2" w14:textId="12368FF6" w:rsidR="00691BD4" w:rsidRDefault="008234DB" w:rsidP="007D3885">
      <w:pPr>
        <w:pStyle w:val="NoSpacing"/>
        <w:rPr>
          <w:rFonts w:cs="Franklin Gothic"/>
          <w:b/>
          <w:bCs/>
        </w:rPr>
      </w:pPr>
      <w:r>
        <w:rPr>
          <w:rFonts w:cs="Franklin Gothic"/>
          <w:b/>
          <w:bCs/>
        </w:rPr>
        <w:t xml:space="preserve">Motion by Sup. Wright, seconded by Sup. Laufenberg to reject the appeal of the rezone </w:t>
      </w:r>
      <w:r w:rsidR="004A4F4C">
        <w:rPr>
          <w:rFonts w:cs="Franklin Gothic"/>
          <w:b/>
          <w:bCs/>
        </w:rPr>
        <w:t xml:space="preserve">recommendation and reject the rezone for reasons the Plan Commission rejected and the entirety of the discussion tonight, including:  the number of future variances required, public opposition, stormwater </w:t>
      </w:r>
      <w:r w:rsidR="006A1AD7">
        <w:rPr>
          <w:rFonts w:cs="Franklin Gothic"/>
          <w:b/>
          <w:bCs/>
        </w:rPr>
        <w:t xml:space="preserve">and environmental impacts, we don’t have to approve, technical issues at play in the future that contribute to </w:t>
      </w:r>
      <w:r w:rsidR="00782DFE">
        <w:rPr>
          <w:rFonts w:cs="Franklin Gothic"/>
          <w:b/>
          <w:bCs/>
        </w:rPr>
        <w:t xml:space="preserve">the undesirability.  Roll call vote:  Sup. Dresen – AYE; Sup. Meinholz – AYE; </w:t>
      </w:r>
      <w:r w:rsidR="001864C3">
        <w:rPr>
          <w:rFonts w:cs="Franklin Gothic"/>
          <w:b/>
          <w:bCs/>
        </w:rPr>
        <w:t>Sup. Wright – AYE; Sup. Laufenberg – AYE; Chairperson Pulvermacher – ABSTAIN.  Motion passed.</w:t>
      </w:r>
    </w:p>
    <w:p w14:paraId="2A955357" w14:textId="32B2D03E" w:rsidR="001864C3" w:rsidRDefault="001864C3" w:rsidP="007D3885">
      <w:pPr>
        <w:pStyle w:val="NoSpacing"/>
        <w:rPr>
          <w:rFonts w:cs="Franklin Gothic"/>
        </w:rPr>
      </w:pPr>
      <w:r>
        <w:rPr>
          <w:rFonts w:cs="Franklin Gothic"/>
        </w:rPr>
        <w:t>Chairperson Pulvermacher explained he can see the pros and cons of the project but can’t support it in its present form.</w:t>
      </w:r>
    </w:p>
    <w:p w14:paraId="10EBA348" w14:textId="77777777" w:rsidR="001864C3" w:rsidRPr="001864C3" w:rsidRDefault="001864C3" w:rsidP="007D3885">
      <w:pPr>
        <w:pStyle w:val="NoSpacing"/>
        <w:rPr>
          <w:rFonts w:cs="Franklin Gothic"/>
        </w:rPr>
      </w:pPr>
    </w:p>
    <w:p w14:paraId="71FDA257" w14:textId="77777777" w:rsidR="00691BD4" w:rsidRPr="00870C71" w:rsidRDefault="00691BD4" w:rsidP="004A4153">
      <w:pPr>
        <w:pStyle w:val="NoSpacing"/>
        <w:numPr>
          <w:ilvl w:val="0"/>
          <w:numId w:val="1"/>
        </w:numPr>
        <w:ind w:left="0" w:hanging="450"/>
        <w:rPr>
          <w:rFonts w:cs="Forte"/>
        </w:rPr>
      </w:pPr>
      <w:r w:rsidRPr="00870C71">
        <w:t xml:space="preserve">ADJOURN </w:t>
      </w:r>
    </w:p>
    <w:p w14:paraId="2A49D9C5" w14:textId="1C299695" w:rsidR="0034242D" w:rsidRDefault="00691BD4" w:rsidP="007D3885">
      <w:pPr>
        <w:spacing w:after="0" w:line="240" w:lineRule="auto"/>
      </w:pPr>
      <w:r w:rsidRPr="00870C71">
        <w:rPr>
          <w:b/>
        </w:rPr>
        <w:t xml:space="preserve">Motion by </w:t>
      </w:r>
      <w:r w:rsidR="009C547A">
        <w:rPr>
          <w:b/>
        </w:rPr>
        <w:t>Sup. Meinholz,</w:t>
      </w:r>
      <w:r w:rsidRPr="00870C71">
        <w:rPr>
          <w:b/>
        </w:rPr>
        <w:t xml:space="preserve"> seconded</w:t>
      </w:r>
      <w:r>
        <w:rPr>
          <w:b/>
        </w:rPr>
        <w:t xml:space="preserve"> by</w:t>
      </w:r>
      <w:r w:rsidRPr="00870C71">
        <w:rPr>
          <w:b/>
        </w:rPr>
        <w:t xml:space="preserve"> </w:t>
      </w:r>
      <w:r w:rsidR="009C547A">
        <w:rPr>
          <w:b/>
        </w:rPr>
        <w:t xml:space="preserve">Sup. Wright </w:t>
      </w:r>
      <w:r w:rsidRPr="00870C71">
        <w:rPr>
          <w:b/>
        </w:rPr>
        <w:t xml:space="preserve">to adjourn the meeting at </w:t>
      </w:r>
      <w:r w:rsidR="009C547A">
        <w:rPr>
          <w:b/>
        </w:rPr>
        <w:t xml:space="preserve">7:55 </w:t>
      </w:r>
      <w:r w:rsidRPr="00870C71">
        <w:rPr>
          <w:b/>
        </w:rPr>
        <w:t xml:space="preserve">p.m.  Motion carried, </w:t>
      </w:r>
      <w:r w:rsidR="009C547A">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B18C" w14:textId="77777777" w:rsidR="008B3CB1" w:rsidRDefault="008B3CB1" w:rsidP="00642176">
      <w:pPr>
        <w:spacing w:after="0" w:line="240" w:lineRule="auto"/>
      </w:pPr>
      <w:r>
        <w:separator/>
      </w:r>
    </w:p>
  </w:endnote>
  <w:endnote w:type="continuationSeparator" w:id="0">
    <w:p w14:paraId="5EACFAD8" w14:textId="77777777" w:rsidR="008B3CB1" w:rsidRDefault="008B3CB1"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altName w:val="Calibri"/>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BF52" w14:textId="3DA840BC"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7C3442">
          <w:t>October 11, 2021</w:t>
        </w:r>
      </w:sdtContent>
    </w:sdt>
    <w:r>
      <w:t xml:space="preserve">         –        </w:t>
    </w:r>
    <w:r w:rsidR="00BF24BC">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762DD8">
              <w:rPr>
                <w:noProof/>
              </w:rPr>
              <w:t>2</w:t>
            </w:r>
          </w:sdtContent>
        </w:sdt>
      </w:sdtContent>
    </w:sdt>
    <w:r>
      <w:rPr>
        <w:noProof/>
      </w:rPr>
      <w:tab/>
      <w:t xml:space="preserve">Approved:  </w:t>
    </w:r>
    <w:r w:rsidR="00BF24BC">
      <w:rPr>
        <w:noProof/>
      </w:rPr>
      <w:t>Oct. 19,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B5DB"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1F46" w14:textId="77777777" w:rsidR="008B3CB1" w:rsidRDefault="008B3CB1" w:rsidP="00642176">
      <w:pPr>
        <w:spacing w:after="0" w:line="240" w:lineRule="auto"/>
      </w:pPr>
      <w:r>
        <w:separator/>
      </w:r>
    </w:p>
  </w:footnote>
  <w:footnote w:type="continuationSeparator" w:id="0">
    <w:p w14:paraId="0F89D55E" w14:textId="77777777" w:rsidR="008B3CB1" w:rsidRDefault="008B3CB1"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53B" w14:textId="53E44DF4"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E0C5" w14:textId="788F6A38"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15E6F365" wp14:editId="58141B71">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171DB1D9"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24D1" w14:textId="2F867286"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8E9AF27" wp14:editId="07F130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6CD93A38"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F869" w14:textId="3F61B19C"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D6D5" w14:textId="21E77741"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21DB" w14:textId="30EAEBB8"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E88"/>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B1"/>
    <w:rsid w:val="000057E4"/>
    <w:rsid w:val="00017345"/>
    <w:rsid w:val="00023875"/>
    <w:rsid w:val="0002695E"/>
    <w:rsid w:val="000F041E"/>
    <w:rsid w:val="00115828"/>
    <w:rsid w:val="00130752"/>
    <w:rsid w:val="00147DBE"/>
    <w:rsid w:val="001602B4"/>
    <w:rsid w:val="001719F9"/>
    <w:rsid w:val="001757B5"/>
    <w:rsid w:val="001864C3"/>
    <w:rsid w:val="00191B2C"/>
    <w:rsid w:val="001B19A0"/>
    <w:rsid w:val="001D3CF0"/>
    <w:rsid w:val="001E518F"/>
    <w:rsid w:val="001F2988"/>
    <w:rsid w:val="002149E6"/>
    <w:rsid w:val="002A2FE8"/>
    <w:rsid w:val="0034242D"/>
    <w:rsid w:val="00396E77"/>
    <w:rsid w:val="004057B8"/>
    <w:rsid w:val="0046478F"/>
    <w:rsid w:val="0046618E"/>
    <w:rsid w:val="00485F48"/>
    <w:rsid w:val="00492612"/>
    <w:rsid w:val="00497D51"/>
    <w:rsid w:val="004A4153"/>
    <w:rsid w:val="004A4F4C"/>
    <w:rsid w:val="004E23F1"/>
    <w:rsid w:val="005023DA"/>
    <w:rsid w:val="00551508"/>
    <w:rsid w:val="0055335B"/>
    <w:rsid w:val="005C70E2"/>
    <w:rsid w:val="005D61FE"/>
    <w:rsid w:val="005F48F9"/>
    <w:rsid w:val="005F5B19"/>
    <w:rsid w:val="00611109"/>
    <w:rsid w:val="00613705"/>
    <w:rsid w:val="00642176"/>
    <w:rsid w:val="00676D11"/>
    <w:rsid w:val="00691BD4"/>
    <w:rsid w:val="006A1AD7"/>
    <w:rsid w:val="006B66C1"/>
    <w:rsid w:val="006D4858"/>
    <w:rsid w:val="007054A7"/>
    <w:rsid w:val="0071745C"/>
    <w:rsid w:val="00756A53"/>
    <w:rsid w:val="00762DD8"/>
    <w:rsid w:val="0076419B"/>
    <w:rsid w:val="00782DFE"/>
    <w:rsid w:val="007C0A1D"/>
    <w:rsid w:val="007C3442"/>
    <w:rsid w:val="007D3885"/>
    <w:rsid w:val="0080725A"/>
    <w:rsid w:val="008234DB"/>
    <w:rsid w:val="00850563"/>
    <w:rsid w:val="00894BF2"/>
    <w:rsid w:val="008A2130"/>
    <w:rsid w:val="008B3CB1"/>
    <w:rsid w:val="008B6342"/>
    <w:rsid w:val="009C547A"/>
    <w:rsid w:val="009D0E73"/>
    <w:rsid w:val="00A440A3"/>
    <w:rsid w:val="00A50B5B"/>
    <w:rsid w:val="00A7346F"/>
    <w:rsid w:val="00A84038"/>
    <w:rsid w:val="00A85080"/>
    <w:rsid w:val="00B2015F"/>
    <w:rsid w:val="00B24D34"/>
    <w:rsid w:val="00B63BC1"/>
    <w:rsid w:val="00BC5390"/>
    <w:rsid w:val="00BF24BC"/>
    <w:rsid w:val="00C01A29"/>
    <w:rsid w:val="00C12E18"/>
    <w:rsid w:val="00C412F1"/>
    <w:rsid w:val="00CB284B"/>
    <w:rsid w:val="00CC44F7"/>
    <w:rsid w:val="00D0759D"/>
    <w:rsid w:val="00DA13D7"/>
    <w:rsid w:val="00DC1CD6"/>
    <w:rsid w:val="00DF09D5"/>
    <w:rsid w:val="00E17A94"/>
    <w:rsid w:val="00E62320"/>
    <w:rsid w:val="00EA58FB"/>
    <w:rsid w:val="00F5473F"/>
    <w:rsid w:val="00F84BEB"/>
    <w:rsid w:val="00FC491C"/>
    <w:rsid w:val="00FE30E2"/>
    <w:rsid w:val="00FE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BF30"/>
  <w15:chartTrackingRefBased/>
  <w15:docId w15:val="{23D5465D-ED6C-4F65-8148-12EA179E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character" w:styleId="Strong">
    <w:name w:val="Strong"/>
    <w:basedOn w:val="DefaultParagraphFont"/>
    <w:uiPriority w:val="22"/>
    <w:qFormat/>
    <w:rsid w:val="004A4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894</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10</cp:revision>
  <cp:lastPrinted>2021-10-20T00:15:00Z</cp:lastPrinted>
  <dcterms:created xsi:type="dcterms:W3CDTF">2021-10-13T19:19:00Z</dcterms:created>
  <dcterms:modified xsi:type="dcterms:W3CDTF">2021-10-20T13:58:00Z</dcterms:modified>
</cp:coreProperties>
</file>