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8FB" w:rsidRDefault="00EA58FB" w:rsidP="007D3885">
      <w:pPr>
        <w:spacing w:after="0" w:line="240" w:lineRule="auto"/>
        <w:ind w:left="-540"/>
        <w:sectPr w:rsidR="00EA58FB" w:rsidSect="00A85080">
          <w:headerReference w:type="even" r:id="rId7"/>
          <w:headerReference w:type="default" r:id="rId8"/>
          <w:footerReference w:type="default" r:id="rId9"/>
          <w:headerReference w:type="first" r:id="rId10"/>
          <w:footerReference w:type="first" r:id="rId11"/>
          <w:pgSz w:w="12240" w:h="15840"/>
          <w:pgMar w:top="2822" w:right="1440" w:bottom="864" w:left="1440" w:header="720" w:footer="720" w:gutter="0"/>
          <w:cols w:space="720"/>
          <w:docGrid w:linePitch="360"/>
        </w:sect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rsidR="00691BD4" w:rsidRPr="00870C71" w:rsidRDefault="00691BD4" w:rsidP="007D3885">
      <w:pPr>
        <w:spacing w:after="0" w:line="240" w:lineRule="auto"/>
        <w:ind w:left="-540"/>
        <w:jc w:val="center"/>
        <w:rPr>
          <w:rFonts w:eastAsia="Calibri" w:cs="Calibri"/>
          <w:sz w:val="28"/>
        </w:rPr>
      </w:pP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DD3CE9">
        <w:rPr>
          <w:rFonts w:eastAsia="Calibri" w:cs="Calibri"/>
          <w:sz w:val="28"/>
        </w:rPr>
        <w:t>October 2</w:t>
      </w:r>
      <w:r w:rsidRPr="00870C71">
        <w:rPr>
          <w:rFonts w:eastAsia="Calibri" w:cs="Calibri"/>
          <w:sz w:val="28"/>
        </w:rPr>
        <w:t>, 2018, 7:30 P.M.</w:t>
      </w:r>
    </w:p>
    <w:p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Springfield Town Hall</w:t>
      </w:r>
    </w:p>
    <w:p w:rsidR="00691BD4" w:rsidRPr="00870C71" w:rsidRDefault="00691BD4" w:rsidP="00691BD4">
      <w:pPr>
        <w:pStyle w:val="NoSpacing"/>
      </w:pPr>
      <w:r w:rsidRPr="00870C71">
        <w:t xml:space="preserve">                                 </w:t>
      </w:r>
    </w:p>
    <w:p w:rsidR="00691BD4" w:rsidRPr="00870C71" w:rsidRDefault="00691BD4" w:rsidP="007D3885">
      <w:pPr>
        <w:pStyle w:val="NoSpacing"/>
        <w:numPr>
          <w:ilvl w:val="0"/>
          <w:numId w:val="1"/>
        </w:numPr>
        <w:ind w:left="0" w:hanging="450"/>
      </w:pPr>
      <w:r w:rsidRPr="00870C71">
        <w:t xml:space="preserve">CALL TO ORDER, ROLL CALL, PLEDGE OF ALLEGIANCE </w:t>
      </w:r>
    </w:p>
    <w:p w:rsidR="00691BD4" w:rsidRPr="00870C71" w:rsidRDefault="00691BD4" w:rsidP="007D3885">
      <w:pPr>
        <w:spacing w:after="0" w:line="240" w:lineRule="auto"/>
        <w:rPr>
          <w:rFonts w:eastAsia="Calibri" w:cs="Calibri"/>
        </w:rPr>
      </w:pPr>
      <w:r w:rsidRPr="00870C71">
        <w:rPr>
          <w:rFonts w:eastAsia="Calibri" w:cs="Calibri"/>
        </w:rPr>
        <w:t xml:space="preserve">Chair Don Hoffman called the meeting to order at 7:30 p.m. </w:t>
      </w:r>
    </w:p>
    <w:p w:rsidR="00691BD4" w:rsidRPr="00870C71" w:rsidRDefault="00691BD4" w:rsidP="007D3885">
      <w:pPr>
        <w:spacing w:after="0" w:line="240" w:lineRule="auto"/>
        <w:rPr>
          <w:rFonts w:eastAsia="Calibri" w:cs="Calibri"/>
        </w:rPr>
      </w:pPr>
    </w:p>
    <w:p w:rsidR="00691BD4" w:rsidRPr="00870C71" w:rsidRDefault="00691BD4" w:rsidP="007D3885">
      <w:pPr>
        <w:spacing w:after="240" w:line="240" w:lineRule="auto"/>
        <w:rPr>
          <w:rFonts w:eastAsia="Calibri" w:cs="Calibri"/>
        </w:rPr>
      </w:pPr>
      <w:r w:rsidRPr="00870C71">
        <w:rPr>
          <w:rFonts w:eastAsia="Calibri" w:cs="Calibri"/>
        </w:rPr>
        <w:t xml:space="preserve">Roll call shows Chair Hoffman and Supervisors Dave Laufenberg, Jim Pulvermacher, </w:t>
      </w:r>
      <w:r w:rsidR="00380C45">
        <w:rPr>
          <w:rFonts w:eastAsia="Calibri" w:cs="Calibri"/>
        </w:rPr>
        <w:t>and Dan Dresen present; Supervisor</w:t>
      </w:r>
      <w:r w:rsidRPr="00870C71">
        <w:rPr>
          <w:rFonts w:eastAsia="Calibri" w:cs="Calibri"/>
        </w:rPr>
        <w:t xml:space="preserve"> </w:t>
      </w:r>
      <w:r w:rsidR="00380C45">
        <w:rPr>
          <w:rFonts w:eastAsia="Calibri" w:cs="Calibri"/>
        </w:rPr>
        <w:t>Art Meinholz not present.</w:t>
      </w:r>
    </w:p>
    <w:p w:rsidR="00691BD4" w:rsidRPr="00870C71" w:rsidRDefault="00691BD4" w:rsidP="007D3885">
      <w:pPr>
        <w:spacing w:after="240" w:line="240" w:lineRule="auto"/>
        <w:rPr>
          <w:rFonts w:eastAsia="Calibri" w:cs="Calibri"/>
        </w:rPr>
      </w:pPr>
      <w:r w:rsidRPr="00870C71">
        <w:rPr>
          <w:rFonts w:eastAsia="Calibri" w:cs="Calibri"/>
        </w:rPr>
        <w:t xml:space="preserve">Also present were </w:t>
      </w:r>
      <w:r w:rsidR="0002695E" w:rsidRPr="00870C71">
        <w:rPr>
          <w:rFonts w:eastAsia="Calibri" w:cs="Calibri"/>
        </w:rPr>
        <w:t xml:space="preserve">Road Patrolman </w:t>
      </w:r>
      <w:r w:rsidR="0002695E">
        <w:rPr>
          <w:rFonts w:eastAsia="Calibri" w:cs="Calibri"/>
        </w:rPr>
        <w:t xml:space="preserve">Darin Ripp, </w:t>
      </w:r>
      <w:r w:rsidR="005F48F9">
        <w:rPr>
          <w:rFonts w:eastAsia="Calibri" w:cs="Calibri"/>
        </w:rPr>
        <w:t>Clerk-Treasurer Dianah Fayas</w:t>
      </w:r>
      <w:r w:rsidR="00380C45">
        <w:rPr>
          <w:rFonts w:eastAsia="Calibri" w:cs="Calibri"/>
        </w:rPr>
        <w:t>,</w:t>
      </w:r>
      <w:r w:rsidR="005F48F9">
        <w:rPr>
          <w:rFonts w:eastAsia="Calibri" w:cs="Calibri"/>
        </w:rPr>
        <w:t xml:space="preserve"> </w:t>
      </w:r>
      <w:r w:rsidR="0002695E">
        <w:rPr>
          <w:rFonts w:eastAsia="Calibri" w:cs="Calibri"/>
        </w:rPr>
        <w:t>Deputy Clerk-Treasurer Doreen Jackson</w:t>
      </w:r>
      <w:r w:rsidR="00380C45">
        <w:rPr>
          <w:rFonts w:eastAsia="Calibri" w:cs="Calibri"/>
        </w:rPr>
        <w:t>, and Mr. Brad Williamson</w:t>
      </w:r>
      <w:r w:rsidRPr="00870C71">
        <w:rPr>
          <w:rFonts w:eastAsia="Calibri" w:cs="Calibri"/>
        </w:rPr>
        <w:t>.</w:t>
      </w:r>
    </w:p>
    <w:p w:rsidR="00691BD4" w:rsidRPr="00870C71" w:rsidRDefault="00691BD4" w:rsidP="007D3885">
      <w:pPr>
        <w:spacing w:after="240" w:line="240" w:lineRule="auto"/>
        <w:rPr>
          <w:rFonts w:eastAsia="Calibri" w:cs="Calibri"/>
        </w:rPr>
      </w:pPr>
      <w:r w:rsidRPr="00870C71">
        <w:rPr>
          <w:rFonts w:eastAsia="Calibri" w:cs="Calibri"/>
        </w:rPr>
        <w:t>Pledge of Allegiance was recited.</w:t>
      </w:r>
    </w:p>
    <w:p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rsidR="00691BD4" w:rsidRPr="00870C71" w:rsidRDefault="00691BD4" w:rsidP="007D388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rFonts w:cs="Franklin Gothic"/>
        </w:rPr>
      </w:pPr>
      <w:r w:rsidRPr="00870C71">
        <w:t>INFORMAL PUBLIC COMMENT TIME – None.</w:t>
      </w:r>
    </w:p>
    <w:p w:rsidR="00691BD4" w:rsidRPr="00870C71" w:rsidRDefault="00691BD4" w:rsidP="007D3885">
      <w:pPr>
        <w:pStyle w:val="NoSpacing"/>
        <w:rPr>
          <w:rFonts w:cs="Franklin Gothic"/>
        </w:rPr>
      </w:pPr>
    </w:p>
    <w:p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380C45">
        <w:t>September 18, 2018</w:t>
      </w:r>
    </w:p>
    <w:p w:rsidR="00691BD4" w:rsidRPr="00870C71" w:rsidRDefault="00691BD4" w:rsidP="007D3885">
      <w:pPr>
        <w:pStyle w:val="NoSpacing"/>
        <w:rPr>
          <w:b/>
        </w:rPr>
      </w:pPr>
      <w:r w:rsidRPr="00870C71">
        <w:rPr>
          <w:b/>
        </w:rPr>
        <w:t xml:space="preserve">Motion by </w:t>
      </w:r>
      <w:r w:rsidR="00380C45">
        <w:rPr>
          <w:b/>
        </w:rPr>
        <w:t>Sup. Dresen,</w:t>
      </w:r>
      <w:r w:rsidRPr="00870C71">
        <w:rPr>
          <w:b/>
        </w:rPr>
        <w:t xml:space="preserve"> seconded by </w:t>
      </w:r>
      <w:r w:rsidR="00380C45">
        <w:rPr>
          <w:b/>
        </w:rPr>
        <w:t xml:space="preserve">Sup. Pulvermacher </w:t>
      </w:r>
      <w:r w:rsidRPr="00870C71">
        <w:rPr>
          <w:b/>
        </w:rPr>
        <w:t>to approve the minutes</w:t>
      </w:r>
      <w:r w:rsidR="00380C45">
        <w:rPr>
          <w:b/>
        </w:rPr>
        <w:t xml:space="preserve"> after changing item #8 to read, “…for consideration of the C.U.P.,” instead of, “to vote on the C.U.P.”</w:t>
      </w:r>
      <w:r w:rsidRPr="00870C71">
        <w:rPr>
          <w:b/>
        </w:rPr>
        <w:t xml:space="preserve">  Motion carried, </w:t>
      </w:r>
      <w:r w:rsidR="00380C45">
        <w:rPr>
          <w:b/>
        </w:rPr>
        <w:t>4</w:t>
      </w:r>
      <w:r w:rsidRPr="00870C71">
        <w:rPr>
          <w:b/>
        </w:rPr>
        <w:t>-0.</w:t>
      </w:r>
    </w:p>
    <w:p w:rsidR="00691BD4" w:rsidRPr="00870C71" w:rsidRDefault="00691BD4" w:rsidP="007D3885">
      <w:pPr>
        <w:pStyle w:val="NoSpacing"/>
        <w:rPr>
          <w:rFonts w:cs="Franklin Gothic"/>
        </w:rPr>
      </w:pPr>
    </w:p>
    <w:p w:rsidR="00691BD4" w:rsidRPr="00487000" w:rsidRDefault="00691BD4" w:rsidP="007D3885">
      <w:pPr>
        <w:pStyle w:val="NoSpacing"/>
        <w:numPr>
          <w:ilvl w:val="0"/>
          <w:numId w:val="1"/>
        </w:numPr>
        <w:ind w:left="0" w:hanging="450"/>
        <w:rPr>
          <w:b/>
        </w:rPr>
      </w:pPr>
      <w:r w:rsidRPr="00870C71">
        <w:rPr>
          <w:rFonts w:cs="Franklin Gothic"/>
        </w:rPr>
        <w:t>OPERATO</w:t>
      </w:r>
      <w:r w:rsidR="00487000">
        <w:rPr>
          <w:rFonts w:cs="Franklin Gothic"/>
        </w:rPr>
        <w:t xml:space="preserve">RS’ LICENSES (as needed): </w:t>
      </w:r>
    </w:p>
    <w:p w:rsidR="00487000" w:rsidRPr="00870C71" w:rsidRDefault="00013B1B" w:rsidP="00013B1B">
      <w:pPr>
        <w:pStyle w:val="NoSpacing"/>
        <w:numPr>
          <w:ilvl w:val="1"/>
          <w:numId w:val="1"/>
        </w:numPr>
        <w:ind w:left="720"/>
        <w:rPr>
          <w:b/>
        </w:rPr>
      </w:pPr>
      <w:r w:rsidRPr="00F761B2">
        <w:t>PENNY DISCHLER, SPRINGFIELD BAR</w:t>
      </w:r>
    </w:p>
    <w:p w:rsidR="00691BD4" w:rsidRDefault="00487000" w:rsidP="007D3885">
      <w:pPr>
        <w:pStyle w:val="NoSpacing"/>
        <w:rPr>
          <w:b/>
        </w:rPr>
      </w:pPr>
      <w:r>
        <w:rPr>
          <w:b/>
        </w:rPr>
        <w:t>Motion by Sup. Pulvermacher, seconded by Sup. Laufenberg to grant the operator’s license to Penny Dischler.  Motion carried, 4-0.</w:t>
      </w:r>
    </w:p>
    <w:p w:rsidR="00487000" w:rsidRPr="00487000" w:rsidRDefault="00487000" w:rsidP="007D3885">
      <w:pPr>
        <w:pStyle w:val="NoSpacing"/>
        <w:rPr>
          <w:b/>
        </w:rPr>
      </w:pPr>
    </w:p>
    <w:p w:rsidR="00013B1B" w:rsidRDefault="00013B1B" w:rsidP="00013B1B">
      <w:pPr>
        <w:pStyle w:val="NoSpacing"/>
        <w:numPr>
          <w:ilvl w:val="0"/>
          <w:numId w:val="1"/>
        </w:numPr>
        <w:ind w:left="0" w:hanging="450"/>
      </w:pPr>
      <w:r>
        <w:t xml:space="preserve">DRIVEWAY PERMIT – </w:t>
      </w:r>
    </w:p>
    <w:p w:rsidR="00013B1B" w:rsidRDefault="00013B1B" w:rsidP="00013B1B">
      <w:pPr>
        <w:pStyle w:val="NoSpacing"/>
        <w:numPr>
          <w:ilvl w:val="1"/>
          <w:numId w:val="1"/>
        </w:numPr>
        <w:ind w:left="720"/>
      </w:pPr>
      <w:r>
        <w:t>DARLIN DRIVE LLC, 5156 DARLIN DRIVE.</w:t>
      </w:r>
    </w:p>
    <w:p w:rsidR="00D778AE" w:rsidRPr="009217C8" w:rsidRDefault="009217C8" w:rsidP="00D778AE">
      <w:pPr>
        <w:pStyle w:val="NoSpacing"/>
        <w:rPr>
          <w:b/>
        </w:rPr>
      </w:pPr>
      <w:r>
        <w:rPr>
          <w:b/>
        </w:rPr>
        <w:t>Motion by Sup. Pulvermacher, seconded by Sup. Dresen to approve the driveway permit for 5156 Darlin Drive.  Motion carried, 4-0.</w:t>
      </w:r>
    </w:p>
    <w:p w:rsidR="00013B1B" w:rsidRDefault="00013B1B" w:rsidP="00013B1B">
      <w:pPr>
        <w:pStyle w:val="NoSpacing"/>
        <w:numPr>
          <w:ilvl w:val="1"/>
          <w:numId w:val="1"/>
        </w:numPr>
        <w:ind w:left="720"/>
      </w:pPr>
      <w:r>
        <w:t>DON HOFFMAN, KOPP RD. (NEAR KUEHN RD.)</w:t>
      </w:r>
    </w:p>
    <w:p w:rsidR="009217C8" w:rsidRDefault="009217C8" w:rsidP="009217C8">
      <w:pPr>
        <w:pStyle w:val="NoSpacing"/>
      </w:pPr>
      <w:r>
        <w:t>Chair Hoffman stepped off the Board for the discussion and recused himself from the vote.  The applicant indicated the sight distance cannot be further improved for access onto Kopp Road and a driveway easement has been recorded.</w:t>
      </w:r>
    </w:p>
    <w:p w:rsidR="009217C8" w:rsidRDefault="009217C8" w:rsidP="009217C8">
      <w:pPr>
        <w:pStyle w:val="NoSpacing"/>
      </w:pPr>
      <w:r>
        <w:rPr>
          <w:b/>
        </w:rPr>
        <w:t xml:space="preserve">Motion by Sup. Pulvermacher, seconded by Sup. Dresen to grant the driveway for Don Hoffman on Kopp Road.  Motion carried, 3-0.  </w:t>
      </w:r>
      <w:bookmarkStart w:id="0" w:name="_GoBack"/>
      <w:bookmarkEnd w:id="0"/>
    </w:p>
    <w:p w:rsidR="009217C8" w:rsidRDefault="009217C8" w:rsidP="009217C8">
      <w:pPr>
        <w:pStyle w:val="NoSpacing"/>
      </w:pPr>
      <w:r>
        <w:lastRenderedPageBreak/>
        <w:t>Chair Hoffman returned to the Board for the remainder of the meeting.</w:t>
      </w:r>
    </w:p>
    <w:p w:rsidR="009217C8" w:rsidRPr="009217C8" w:rsidRDefault="009217C8" w:rsidP="009217C8">
      <w:pPr>
        <w:pStyle w:val="NoSpacing"/>
      </w:pPr>
    </w:p>
    <w:p w:rsidR="00013B1B" w:rsidRDefault="00013B1B" w:rsidP="00013B1B">
      <w:pPr>
        <w:pStyle w:val="NoSpacing"/>
        <w:numPr>
          <w:ilvl w:val="0"/>
          <w:numId w:val="1"/>
        </w:numPr>
        <w:ind w:left="0" w:hanging="450"/>
        <w:rPr>
          <w:rFonts w:cs="Franklin Gothic"/>
        </w:rPr>
      </w:pPr>
      <w:r w:rsidRPr="00013B1B">
        <w:rPr>
          <w:rFonts w:cs="Franklin Gothic"/>
        </w:rPr>
        <w:t>ROAD CLOSURE NOTIFICATIONS</w:t>
      </w:r>
    </w:p>
    <w:p w:rsidR="009217C8" w:rsidRDefault="009217C8" w:rsidP="009217C8">
      <w:pPr>
        <w:pStyle w:val="NoSpacing"/>
        <w:rPr>
          <w:rFonts w:cs="Franklin Gothic"/>
        </w:rPr>
      </w:pPr>
      <w:r>
        <w:rPr>
          <w:rFonts w:cs="Franklin Gothic"/>
        </w:rPr>
        <w:t>The County’s closure of Highway Q and the intersection of Highways K and Q and inadequate signage have resulted in a significant increase of traffic</w:t>
      </w:r>
      <w:r w:rsidR="00A539CF">
        <w:rPr>
          <w:rFonts w:cs="Franklin Gothic"/>
        </w:rPr>
        <w:t xml:space="preserve"> on and damage to</w:t>
      </w:r>
      <w:r>
        <w:rPr>
          <w:rFonts w:cs="Franklin Gothic"/>
        </w:rPr>
        <w:t xml:space="preserve"> Town roads.</w:t>
      </w:r>
      <w:r w:rsidR="00A539CF">
        <w:rPr>
          <w:rFonts w:cs="Franklin Gothic"/>
        </w:rPr>
        <w:t xml:space="preserve">  The Board was disappointed by the lack of correspondence and coordination with the Town.</w:t>
      </w:r>
    </w:p>
    <w:p w:rsidR="00A539CF" w:rsidRDefault="00A539CF" w:rsidP="009217C8">
      <w:pPr>
        <w:pStyle w:val="NoSpacing"/>
        <w:rPr>
          <w:rFonts w:cs="Franklin Gothic"/>
        </w:rPr>
      </w:pPr>
    </w:p>
    <w:p w:rsidR="00A539CF" w:rsidRDefault="00A539CF" w:rsidP="009217C8">
      <w:pPr>
        <w:pStyle w:val="NoSpacing"/>
        <w:rPr>
          <w:rFonts w:cs="Franklin Gothic"/>
        </w:rPr>
      </w:pPr>
      <w:r>
        <w:rPr>
          <w:rFonts w:cs="Franklin Gothic"/>
        </w:rPr>
        <w:t>Sup. Meinholz arrived at 7:47 p.m.</w:t>
      </w:r>
    </w:p>
    <w:p w:rsidR="00A539CF" w:rsidRDefault="00A539CF" w:rsidP="009217C8">
      <w:pPr>
        <w:pStyle w:val="NoSpacing"/>
        <w:rPr>
          <w:rFonts w:cs="Franklin Gothic"/>
        </w:rPr>
      </w:pPr>
    </w:p>
    <w:p w:rsidR="00A539CF" w:rsidRDefault="00A539CF" w:rsidP="009217C8">
      <w:pPr>
        <w:pStyle w:val="NoSpacing"/>
        <w:rPr>
          <w:rFonts w:cs="Franklin Gothic"/>
          <w:b/>
        </w:rPr>
      </w:pPr>
      <w:r>
        <w:rPr>
          <w:rFonts w:cs="Franklin Gothic"/>
          <w:b/>
        </w:rPr>
        <w:t>Motion by Sup. Pulvermacher, seconded by Sup. Dresen to send the draft letter stating their concerns and requesting additional information.  Motion carried, 5-0.</w:t>
      </w:r>
    </w:p>
    <w:p w:rsidR="00A539CF" w:rsidRPr="00A539CF" w:rsidRDefault="00A539CF" w:rsidP="009217C8">
      <w:pPr>
        <w:pStyle w:val="NoSpacing"/>
        <w:rPr>
          <w:rFonts w:cs="Franklin Gothic"/>
          <w:b/>
        </w:rPr>
      </w:pPr>
    </w:p>
    <w:p w:rsidR="00013B1B" w:rsidRDefault="00013B1B" w:rsidP="00013B1B">
      <w:pPr>
        <w:pStyle w:val="NoSpacing"/>
        <w:numPr>
          <w:ilvl w:val="0"/>
          <w:numId w:val="1"/>
        </w:numPr>
        <w:ind w:left="0" w:hanging="450"/>
        <w:rPr>
          <w:rFonts w:cs="Franklin Gothic"/>
        </w:rPr>
      </w:pPr>
      <w:r w:rsidRPr="00013B1B">
        <w:rPr>
          <w:rFonts w:cs="Franklin Gothic"/>
        </w:rPr>
        <w:t>AUGUST FINANCIALS</w:t>
      </w:r>
    </w:p>
    <w:p w:rsidR="00FF0DF1" w:rsidRDefault="00FF0DF1" w:rsidP="00FF0DF1">
      <w:pPr>
        <w:pStyle w:val="NoSpacing"/>
        <w:rPr>
          <w:rFonts w:cs="Franklin Gothic"/>
        </w:rPr>
      </w:pPr>
      <w:r>
        <w:rPr>
          <w:rFonts w:cs="Franklin Gothic"/>
        </w:rPr>
        <w:t>The Board will review the financials in preparation for 2019 budget meetings.  Sup. Pulvermacher informed the Board that Waunakee Fire’s budget would be increasing by approximately 11%.</w:t>
      </w:r>
    </w:p>
    <w:p w:rsidR="00FF0DF1" w:rsidRPr="00013B1B" w:rsidRDefault="00FF0DF1" w:rsidP="00FF0DF1">
      <w:pPr>
        <w:pStyle w:val="NoSpacing"/>
        <w:rPr>
          <w:rFonts w:cs="Franklin Gothic"/>
        </w:rPr>
      </w:pPr>
    </w:p>
    <w:p w:rsidR="00013B1B" w:rsidRDefault="00013B1B" w:rsidP="00013B1B">
      <w:pPr>
        <w:pStyle w:val="NoSpacing"/>
        <w:numPr>
          <w:ilvl w:val="0"/>
          <w:numId w:val="1"/>
        </w:numPr>
        <w:ind w:left="0" w:hanging="450"/>
        <w:rPr>
          <w:rFonts w:cs="Franklin Gothic"/>
        </w:rPr>
      </w:pPr>
      <w:r w:rsidRPr="00013B1B">
        <w:rPr>
          <w:rFonts w:cs="Franklin Gothic"/>
        </w:rPr>
        <w:t>COPIER CONTRACT</w:t>
      </w:r>
    </w:p>
    <w:p w:rsidR="00FF0DF1" w:rsidRDefault="00FF0DF1" w:rsidP="00FF0DF1">
      <w:pPr>
        <w:pStyle w:val="NoSpacing"/>
        <w:rPr>
          <w:rFonts w:cs="Franklin Gothic"/>
        </w:rPr>
      </w:pPr>
      <w:r>
        <w:rPr>
          <w:rFonts w:cs="Franklin Gothic"/>
        </w:rPr>
        <w:t xml:space="preserve">The Board directed staff to look at the cost of purchasing a Multi-Function Printer aka photocopier, versus the cost of another lease.  </w:t>
      </w:r>
    </w:p>
    <w:p w:rsidR="00FF0DF1" w:rsidRPr="00FF0DF1" w:rsidRDefault="00FF0DF1" w:rsidP="00FF0DF1">
      <w:pPr>
        <w:pStyle w:val="NoSpacing"/>
        <w:rPr>
          <w:rFonts w:cs="Franklin Gothic"/>
          <w:b/>
        </w:rPr>
      </w:pPr>
      <w:r>
        <w:rPr>
          <w:rFonts w:cs="Franklin Gothic"/>
          <w:b/>
        </w:rPr>
        <w:t xml:space="preserve">Motion by Sup. Pulvermacher, seconded by Sup. Meinholz to table.  Motion carried, 5-0. </w:t>
      </w:r>
    </w:p>
    <w:p w:rsidR="00FF0DF1" w:rsidRPr="00013B1B" w:rsidRDefault="00FF0DF1" w:rsidP="00FF0DF1">
      <w:pPr>
        <w:pStyle w:val="NoSpacing"/>
        <w:rPr>
          <w:rFonts w:cs="Franklin Gothic"/>
        </w:rPr>
      </w:pPr>
    </w:p>
    <w:p w:rsidR="00013B1B" w:rsidRDefault="00013B1B" w:rsidP="00013B1B">
      <w:pPr>
        <w:pStyle w:val="NoSpacing"/>
        <w:numPr>
          <w:ilvl w:val="0"/>
          <w:numId w:val="1"/>
        </w:numPr>
        <w:ind w:left="0" w:hanging="450"/>
      </w:pPr>
      <w:r>
        <w:t>OLD BUSINESS</w:t>
      </w:r>
    </w:p>
    <w:p w:rsidR="00013B1B" w:rsidRDefault="00013B1B" w:rsidP="00013B1B">
      <w:pPr>
        <w:pStyle w:val="NoSpacing"/>
        <w:numPr>
          <w:ilvl w:val="1"/>
          <w:numId w:val="1"/>
        </w:numPr>
        <w:ind w:left="720"/>
      </w:pPr>
      <w:r>
        <w:t>SALT SHED UPDATE</w:t>
      </w:r>
    </w:p>
    <w:p w:rsidR="00C80AED" w:rsidRDefault="00C80AED" w:rsidP="00C80AED">
      <w:pPr>
        <w:pStyle w:val="NoSpacing"/>
      </w:pPr>
      <w:r>
        <w:t xml:space="preserve">The walls were poured late last week; the forms are expected to come off tomorrow.  After the concrete has cured for up to a week, the area will be backfilled and the floor </w:t>
      </w:r>
      <w:r w:rsidR="00150F7E">
        <w:t>graded.  The crushed material from the previous building will be about 10 loads that can be used in the floor.</w:t>
      </w:r>
    </w:p>
    <w:p w:rsidR="00013B1B" w:rsidRDefault="00013B1B" w:rsidP="00013B1B">
      <w:pPr>
        <w:pStyle w:val="NoSpacing"/>
        <w:numPr>
          <w:ilvl w:val="1"/>
          <w:numId w:val="1"/>
        </w:numPr>
        <w:ind w:left="720"/>
      </w:pPr>
      <w:r>
        <w:t>J.A.R. STORAGE</w:t>
      </w:r>
    </w:p>
    <w:p w:rsidR="00150F7E" w:rsidRDefault="00150F7E" w:rsidP="00150F7E">
      <w:pPr>
        <w:pStyle w:val="NoSpacing"/>
      </w:pPr>
      <w:r>
        <w:t>Conditions have improved somewhat.  The Board would like to monitor the site.</w:t>
      </w:r>
    </w:p>
    <w:p w:rsidR="00150F7E" w:rsidRDefault="00150F7E" w:rsidP="00150F7E">
      <w:pPr>
        <w:pStyle w:val="NoSpacing"/>
        <w:rPr>
          <w:b/>
        </w:rPr>
      </w:pPr>
      <w:r>
        <w:rPr>
          <w:b/>
        </w:rPr>
        <w:t>Motion by Sup. Pulvermacher, seconded by Sup. Meinholz to add J.A.R. Storage to the first agenda in December.  Motion carried, 5-0.</w:t>
      </w:r>
    </w:p>
    <w:p w:rsidR="00013B1B" w:rsidRDefault="00013B1B" w:rsidP="00013B1B">
      <w:pPr>
        <w:pStyle w:val="NoSpacing"/>
        <w:numPr>
          <w:ilvl w:val="1"/>
          <w:numId w:val="1"/>
        </w:numPr>
        <w:ind w:left="720"/>
      </w:pPr>
      <w:r>
        <w:t>BLIGHT: 7166 CTH K, 6590 BALZER RD., 6593 BALZER RD.</w:t>
      </w:r>
    </w:p>
    <w:p w:rsidR="00A344BA" w:rsidRDefault="00A344BA" w:rsidP="00A344BA">
      <w:pPr>
        <w:pStyle w:val="NoSpacing"/>
      </w:pPr>
      <w:r>
        <w:t>Information was not yet available regarding the post October 1</w:t>
      </w:r>
      <w:r w:rsidRPr="00A344BA">
        <w:rPr>
          <w:vertAlign w:val="superscript"/>
        </w:rPr>
        <w:t>st</w:t>
      </w:r>
      <w:r>
        <w:t xml:space="preserve"> deadline inspection by the Health Department.  </w:t>
      </w:r>
    </w:p>
    <w:p w:rsidR="00A344BA" w:rsidRPr="00A344BA" w:rsidRDefault="00A344BA" w:rsidP="00A344BA">
      <w:pPr>
        <w:pStyle w:val="NoSpacing"/>
        <w:rPr>
          <w:b/>
        </w:rPr>
      </w:pPr>
      <w:r>
        <w:rPr>
          <w:b/>
        </w:rPr>
        <w:t>Motion by Sup. Dresen, seconded by Sup. Pulvermacher to add to the Oct. 9</w:t>
      </w:r>
      <w:r w:rsidRPr="00A344BA">
        <w:rPr>
          <w:b/>
          <w:vertAlign w:val="superscript"/>
        </w:rPr>
        <w:t>th</w:t>
      </w:r>
      <w:r>
        <w:rPr>
          <w:b/>
        </w:rPr>
        <w:t xml:space="preserve"> agenda.  Motion carried, 5-0.</w:t>
      </w:r>
    </w:p>
    <w:p w:rsidR="00013B1B" w:rsidRDefault="00013B1B" w:rsidP="00013B1B">
      <w:pPr>
        <w:pStyle w:val="NoSpacing"/>
        <w:numPr>
          <w:ilvl w:val="1"/>
          <w:numId w:val="1"/>
        </w:numPr>
        <w:ind w:left="720"/>
      </w:pPr>
      <w:r>
        <w:t>ROAD BARRICADES</w:t>
      </w:r>
    </w:p>
    <w:p w:rsidR="00A344BA" w:rsidRDefault="00A344BA" w:rsidP="00A344BA">
      <w:pPr>
        <w:pStyle w:val="NoSpacing"/>
        <w:ind w:left="720"/>
      </w:pPr>
    </w:p>
    <w:p w:rsidR="00691BD4" w:rsidRPr="00870C71" w:rsidRDefault="00691BD4" w:rsidP="007D3885">
      <w:pPr>
        <w:pStyle w:val="NoSpacing"/>
        <w:numPr>
          <w:ilvl w:val="0"/>
          <w:numId w:val="1"/>
        </w:numPr>
        <w:ind w:left="0" w:hanging="450"/>
      </w:pPr>
      <w:r w:rsidRPr="00870C71">
        <w:t>COMMITTEE REPORTS</w:t>
      </w:r>
    </w:p>
    <w:p w:rsidR="00691BD4" w:rsidRPr="00870C71" w:rsidRDefault="00691BD4" w:rsidP="007D3885">
      <w:r w:rsidRPr="00870C71">
        <w:rPr>
          <w:u w:val="single"/>
        </w:rPr>
        <w:t>Sup. Dresen:</w:t>
      </w:r>
      <w:r w:rsidRPr="00870C71">
        <w:t xml:space="preserve">  </w:t>
      </w:r>
      <w:r w:rsidR="00A344BA">
        <w:t>Middleton Fire had $120,000 worth of damage to equipment during the flood, most of which is covered by insurance.  They had 41 rescues during the flooding.  They are currently finalizing their 2019 budget and have 89 firefighters.</w:t>
      </w:r>
    </w:p>
    <w:p w:rsidR="00691BD4" w:rsidRPr="00B8626D" w:rsidRDefault="00691BD4" w:rsidP="007D3885">
      <w:r>
        <w:rPr>
          <w:u w:val="single"/>
        </w:rPr>
        <w:t>Sup. Meinholz:</w:t>
      </w:r>
      <w:r w:rsidR="00B8626D">
        <w:t xml:space="preserve">  Waunakee EMS has had another closed session for personnel issues, which has delayed </w:t>
      </w:r>
      <w:r w:rsidR="00A34538">
        <w:t>their budget process; the 2019 budget should be available after their next meeting.</w:t>
      </w:r>
    </w:p>
    <w:p w:rsidR="00691BD4" w:rsidRPr="00870C71" w:rsidRDefault="00691BD4" w:rsidP="007D3885">
      <w:r w:rsidRPr="00870C71">
        <w:rPr>
          <w:u w:val="single"/>
        </w:rPr>
        <w:t>Sup. Pulvermacher</w:t>
      </w:r>
      <w:r w:rsidRPr="00870C71">
        <w:t xml:space="preserve">:  </w:t>
      </w:r>
      <w:r w:rsidR="00DB446E">
        <w:t>Waunakee Fire’s budget is increasing by 11.4% in 2019.  The Towns Association is hosting a joint presentation on C.U.P.s with Dane County Planning and Zoning, Thursday, Oct. 11</w:t>
      </w:r>
      <w:r w:rsidR="00DB446E" w:rsidRPr="00DB446E">
        <w:rPr>
          <w:vertAlign w:val="superscript"/>
        </w:rPr>
        <w:t>th</w:t>
      </w:r>
      <w:r w:rsidR="00DB446E">
        <w:t xml:space="preserve"> at 7 p.m.  </w:t>
      </w:r>
    </w:p>
    <w:p w:rsidR="00691BD4" w:rsidRDefault="00691BD4" w:rsidP="007D3885">
      <w:r w:rsidRPr="00870C71">
        <w:rPr>
          <w:u w:val="single"/>
        </w:rPr>
        <w:t>Sup. Laufenberg</w:t>
      </w:r>
      <w:r w:rsidRPr="00870C71">
        <w:t xml:space="preserve">:  </w:t>
      </w:r>
      <w:r w:rsidR="00DB446E">
        <w:t>Cross Plains EMS has finished their 2019 budget.  The department is handling an internal complaint from a terminated volunteer.</w:t>
      </w:r>
    </w:p>
    <w:p w:rsidR="009F1501" w:rsidRPr="009F1501" w:rsidRDefault="009F1501" w:rsidP="007D3885">
      <w:r>
        <w:rPr>
          <w:u w:val="single"/>
        </w:rPr>
        <w:t>Chair Hoffman:</w:t>
      </w:r>
      <w:r>
        <w:t xml:space="preserve">  The Dane Towns Board of Adjustment met for the first time to hear a variance request by a Town resident for a larger deck that would encroach in the right of way setbacks.  The variance was denied 4-1, with Chairman Hoffman the only vote in favor of the variance.</w:t>
      </w:r>
    </w:p>
    <w:p w:rsidR="00691BD4" w:rsidRDefault="00691BD4" w:rsidP="007D3885">
      <w:pPr>
        <w:pStyle w:val="NoSpacing"/>
        <w:numPr>
          <w:ilvl w:val="0"/>
          <w:numId w:val="1"/>
        </w:numPr>
        <w:ind w:left="0" w:hanging="450"/>
      </w:pPr>
      <w:r w:rsidRPr="00870C71">
        <w:lastRenderedPageBreak/>
        <w:t xml:space="preserve">ROAD PATROLMAN’S REPORT </w:t>
      </w:r>
    </w:p>
    <w:p w:rsidR="009F1501" w:rsidRDefault="009F1501" w:rsidP="009F1501">
      <w:pPr>
        <w:pStyle w:val="NoSpacing"/>
      </w:pPr>
      <w:r>
        <w:t xml:space="preserve">Five dumpsters are being delivered Friday for the Large Item Drop </w:t>
      </w:r>
      <w:proofErr w:type="gramStart"/>
      <w:r>
        <w:t>Off</w:t>
      </w:r>
      <w:proofErr w:type="gramEnd"/>
      <w:r>
        <w:t xml:space="preserve"> Day.  Patrolman Ripp rented a backhoe for a week and was able to tackle a lot of small one and two man projects without having to hire the work out.  He will rent it again in a couple of weeks.  Patrolman Ripp reported that a moving truck was emptied and all of its contents dumped onto the side of Balzer Road.</w:t>
      </w:r>
    </w:p>
    <w:p w:rsidR="00691BD4" w:rsidRPr="00870C71" w:rsidRDefault="00691BD4" w:rsidP="007D3885">
      <w:pPr>
        <w:pStyle w:val="NoSpacing"/>
      </w:pPr>
    </w:p>
    <w:p w:rsidR="00691BD4" w:rsidRDefault="00691BD4" w:rsidP="007D3885">
      <w:pPr>
        <w:pStyle w:val="NoSpacing"/>
        <w:numPr>
          <w:ilvl w:val="0"/>
          <w:numId w:val="1"/>
        </w:numPr>
        <w:ind w:left="0" w:hanging="450"/>
      </w:pPr>
      <w:r w:rsidRPr="00870C71">
        <w:t>C</w:t>
      </w:r>
      <w:r>
        <w:t>LERK/TREASURER’S REPORT</w:t>
      </w:r>
      <w:r w:rsidR="00632C11">
        <w:t xml:space="preserve"> AND CORRESPONDENCE</w:t>
      </w:r>
    </w:p>
    <w:p w:rsidR="00691BD4" w:rsidRDefault="00632C11" w:rsidP="007D3885">
      <w:pPr>
        <w:pStyle w:val="NoSpacing"/>
      </w:pPr>
      <w:r>
        <w:t>A resident called the office and asked the Board to consider a street light at the corner of Fisher and U.S. 12.  Farmland preservation is nearing final certification.  A commercial lot plans to install a fence on their lot; the Clerk asked for direction from the Board as to procedure and was advised to have the property owner come to a town board meeting.</w:t>
      </w:r>
    </w:p>
    <w:p w:rsidR="009F1501" w:rsidRPr="00870C71" w:rsidRDefault="009F1501" w:rsidP="007D3885">
      <w:pPr>
        <w:pStyle w:val="NoSpacing"/>
      </w:pPr>
    </w:p>
    <w:p w:rsidR="00691BD4" w:rsidRPr="00870C71" w:rsidRDefault="00691BD4" w:rsidP="007D3885">
      <w:pPr>
        <w:pStyle w:val="NoSpacing"/>
        <w:numPr>
          <w:ilvl w:val="0"/>
          <w:numId w:val="1"/>
        </w:numPr>
        <w:ind w:left="0" w:hanging="450"/>
      </w:pPr>
      <w:r w:rsidRPr="00870C71">
        <w:t xml:space="preserve">APPROVAL OF BILLS AS PRESENTED    </w:t>
      </w:r>
    </w:p>
    <w:p w:rsidR="00691BD4" w:rsidRPr="00870C71" w:rsidRDefault="00691BD4" w:rsidP="007D3885">
      <w:pPr>
        <w:pStyle w:val="ListParagraph"/>
        <w:ind w:left="0"/>
        <w:rPr>
          <w:b/>
        </w:rPr>
      </w:pPr>
      <w:r w:rsidRPr="00870C71">
        <w:rPr>
          <w:b/>
        </w:rPr>
        <w:t xml:space="preserve">Motion by </w:t>
      </w:r>
      <w:r w:rsidR="00632C11">
        <w:rPr>
          <w:b/>
        </w:rPr>
        <w:t>Sup. Pulvermacher,</w:t>
      </w:r>
      <w:r w:rsidRPr="00870C71">
        <w:rPr>
          <w:b/>
        </w:rPr>
        <w:t xml:space="preserve"> seconded by </w:t>
      </w:r>
      <w:r w:rsidR="00632C11">
        <w:rPr>
          <w:b/>
        </w:rPr>
        <w:t xml:space="preserve">Sup. Meinholz </w:t>
      </w:r>
      <w:r w:rsidRPr="00870C71">
        <w:rPr>
          <w:b/>
        </w:rPr>
        <w:t xml:space="preserve">to pay the bills.  Motion carried, </w:t>
      </w:r>
      <w:r w:rsidR="00632C11">
        <w:rPr>
          <w:b/>
        </w:rPr>
        <w:t>5</w:t>
      </w:r>
      <w:r w:rsidRPr="00870C71">
        <w:rPr>
          <w:b/>
        </w:rPr>
        <w:t>-0.</w:t>
      </w:r>
    </w:p>
    <w:p w:rsidR="00691BD4" w:rsidRPr="00870C71" w:rsidRDefault="00691BD4" w:rsidP="007D3885">
      <w:pPr>
        <w:pStyle w:val="NoSpacing"/>
        <w:numPr>
          <w:ilvl w:val="0"/>
          <w:numId w:val="1"/>
        </w:numPr>
        <w:ind w:left="0" w:hanging="450"/>
        <w:rPr>
          <w:rFonts w:cs="Forte"/>
        </w:rPr>
      </w:pPr>
      <w:r w:rsidRPr="00870C71">
        <w:t xml:space="preserve">ADJOURN </w:t>
      </w:r>
    </w:p>
    <w:p w:rsidR="0034242D" w:rsidRDefault="00691BD4" w:rsidP="007D3885">
      <w:pPr>
        <w:spacing w:after="0" w:line="240" w:lineRule="auto"/>
      </w:pPr>
      <w:r w:rsidRPr="00870C71">
        <w:rPr>
          <w:b/>
        </w:rPr>
        <w:t xml:space="preserve">Motion by </w:t>
      </w:r>
      <w:r w:rsidR="00632C11">
        <w:rPr>
          <w:b/>
        </w:rPr>
        <w:t>Sup. Dresen,</w:t>
      </w:r>
      <w:r w:rsidRPr="00870C71">
        <w:rPr>
          <w:b/>
        </w:rPr>
        <w:t xml:space="preserve"> seconded</w:t>
      </w:r>
      <w:r>
        <w:rPr>
          <w:b/>
        </w:rPr>
        <w:t xml:space="preserve"> by</w:t>
      </w:r>
      <w:r w:rsidRPr="00870C71">
        <w:rPr>
          <w:b/>
        </w:rPr>
        <w:t xml:space="preserve"> </w:t>
      </w:r>
      <w:r w:rsidR="00632C11">
        <w:rPr>
          <w:b/>
        </w:rPr>
        <w:t xml:space="preserve">Sup. Pulvermacher </w:t>
      </w:r>
      <w:r w:rsidRPr="00870C71">
        <w:rPr>
          <w:b/>
        </w:rPr>
        <w:t xml:space="preserve">to adjourn the meeting at </w:t>
      </w:r>
      <w:r w:rsidR="00632C11">
        <w:rPr>
          <w:b/>
        </w:rPr>
        <w:t xml:space="preserve">9:00 </w:t>
      </w:r>
      <w:r w:rsidRPr="00870C71">
        <w:rPr>
          <w:b/>
        </w:rPr>
        <w:t xml:space="preserve">p.m.  Motion carried, </w:t>
      </w:r>
      <w:r w:rsidR="00632C11">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E9" w:rsidRDefault="00DD3CE9" w:rsidP="00642176">
      <w:pPr>
        <w:spacing w:after="0" w:line="240" w:lineRule="auto"/>
      </w:pPr>
      <w:r>
        <w:separator/>
      </w:r>
    </w:p>
  </w:endnote>
  <w:endnote w:type="continuationSeparator" w:id="0">
    <w:p w:rsidR="00DD3CE9" w:rsidRDefault="00DD3CE9"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w:panose1 w:val="02000003060000020004"/>
    <w:charset w:val="00"/>
    <w:family w:val="auto"/>
    <w:pitch w:val="variable"/>
    <w:sig w:usb0="800002EF" w:usb1="4000005B" w:usb2="00000000" w:usb3="00000000" w:csb0="0000009F" w:csb1="00000000"/>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171830">
          <w:t>October 2, 2018</w:t>
        </w:r>
      </w:sdtContent>
    </w:sdt>
    <w:r>
      <w:t xml:space="preserve">     </w:t>
    </w:r>
    <w:r w:rsidR="00632C11">
      <w:t xml:space="preserve">            </w:t>
    </w:r>
    <w:r>
      <w:t xml:space="preserve">    –        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3DC7">
          <w:rPr>
            <w:noProof/>
          </w:rPr>
          <w:t>3</w:t>
        </w:r>
        <w:r>
          <w:rPr>
            <w:noProof/>
          </w:rPr>
          <w:fldChar w:fldCharType="end"/>
        </w:r>
        <w:r>
          <w:rPr>
            <w:noProof/>
          </w:rPr>
          <w:t xml:space="preserve"> of </w:t>
        </w:r>
        <w:sdt>
          <w:sdtPr>
            <w:rPr>
              <w:noProof/>
            </w:rPr>
            <w:id w:val="1242454986"/>
          </w:sdtPr>
          <w:sdtEndPr/>
          <w:sdtContent>
            <w:r w:rsidR="00632C11">
              <w:rPr>
                <w:noProof/>
              </w:rPr>
              <w:t>3</w:t>
            </w:r>
          </w:sdtContent>
        </w:sdt>
      </w:sdtContent>
    </w:sdt>
    <w:r w:rsidR="00632C11">
      <w:rPr>
        <w:noProof/>
      </w:rPr>
      <w:tab/>
    </w:r>
    <w:r>
      <w:rPr>
        <w:noProof/>
      </w:rPr>
      <w:t xml:space="preserve">Approved:  </w:t>
    </w:r>
    <w:r w:rsidR="00B13DC7">
      <w:rPr>
        <w:noProof/>
      </w:rPr>
      <w:t>October 16,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E9" w:rsidRDefault="00DD3CE9" w:rsidP="00642176">
      <w:pPr>
        <w:spacing w:after="0" w:line="240" w:lineRule="auto"/>
      </w:pPr>
      <w:r>
        <w:separator/>
      </w:r>
    </w:p>
  </w:footnote>
  <w:footnote w:type="continuationSeparator" w:id="0">
    <w:p w:rsidR="00DD3CE9" w:rsidRDefault="00DD3CE9" w:rsidP="00642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64C1757" wp14:editId="2028262C">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6B69E75" wp14:editId="66E9D1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080" w:rsidRDefault="00A8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52" w:rsidRDefault="001307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32BE"/>
    <w:multiLevelType w:val="hybridMultilevel"/>
    <w:tmpl w:val="7408DC68"/>
    <w:lvl w:ilvl="0" w:tplc="0409000F">
      <w:start w:val="1"/>
      <w:numFmt w:val="decimal"/>
      <w:lvlText w:val="%1."/>
      <w:lvlJc w:val="left"/>
      <w:pPr>
        <w:ind w:left="720" w:hanging="720"/>
      </w:pPr>
      <w:rPr>
        <w:b w:val="0"/>
      </w:rPr>
    </w:lvl>
    <w:lvl w:ilvl="1" w:tplc="105862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E9"/>
    <w:rsid w:val="00013B1B"/>
    <w:rsid w:val="0002695E"/>
    <w:rsid w:val="00130752"/>
    <w:rsid w:val="00150F7E"/>
    <w:rsid w:val="00171830"/>
    <w:rsid w:val="001B19A0"/>
    <w:rsid w:val="0034242D"/>
    <w:rsid w:val="00380C45"/>
    <w:rsid w:val="00485F48"/>
    <w:rsid w:val="00487000"/>
    <w:rsid w:val="005F48F9"/>
    <w:rsid w:val="00632C11"/>
    <w:rsid w:val="00642176"/>
    <w:rsid w:val="00691BD4"/>
    <w:rsid w:val="007D3885"/>
    <w:rsid w:val="009217C8"/>
    <w:rsid w:val="009F1501"/>
    <w:rsid w:val="00A344BA"/>
    <w:rsid w:val="00A34538"/>
    <w:rsid w:val="00A50B5B"/>
    <w:rsid w:val="00A539CF"/>
    <w:rsid w:val="00A7346F"/>
    <w:rsid w:val="00A85080"/>
    <w:rsid w:val="00B13DC7"/>
    <w:rsid w:val="00B24D34"/>
    <w:rsid w:val="00B8626D"/>
    <w:rsid w:val="00C80AED"/>
    <w:rsid w:val="00CC44F7"/>
    <w:rsid w:val="00D778AE"/>
    <w:rsid w:val="00DB446E"/>
    <w:rsid w:val="00DD3CE9"/>
    <w:rsid w:val="00EA58FB"/>
    <w:rsid w:val="00FF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4CF2C70C-136D-4287-8765-7A8C0B94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56</TotalTime>
  <Pages>3</Pages>
  <Words>913</Words>
  <Characters>4862</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dc:creator>
  <cp:keywords/>
  <dc:description/>
  <cp:lastModifiedBy>Dianah</cp:lastModifiedBy>
  <cp:revision>12</cp:revision>
  <dcterms:created xsi:type="dcterms:W3CDTF">2018-10-15T23:57:00Z</dcterms:created>
  <dcterms:modified xsi:type="dcterms:W3CDTF">2018-11-09T18:23:00Z</dcterms:modified>
</cp:coreProperties>
</file>