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44F4" w14:textId="77777777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SPRINGFIELD PLAN COMMISSION </w:t>
      </w:r>
    </w:p>
    <w:p w14:paraId="785A34F4" w14:textId="25013885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Meeting Minutes </w:t>
      </w:r>
      <w:proofErr w:type="gramStart"/>
      <w:r w:rsidRPr="00A356E9">
        <w:rPr>
          <w:b/>
          <w:sz w:val="28"/>
          <w:szCs w:val="28"/>
        </w:rPr>
        <w:t xml:space="preserve">-  </w:t>
      </w:r>
      <w:r w:rsidR="00EB3402">
        <w:rPr>
          <w:b/>
          <w:sz w:val="28"/>
          <w:szCs w:val="28"/>
        </w:rPr>
        <w:t>Dec</w:t>
      </w:r>
      <w:r w:rsidR="00BC705F">
        <w:rPr>
          <w:b/>
          <w:sz w:val="28"/>
          <w:szCs w:val="28"/>
        </w:rPr>
        <w:t>ember</w:t>
      </w:r>
      <w:proofErr w:type="gramEnd"/>
      <w:r w:rsidR="00EB3402">
        <w:rPr>
          <w:b/>
          <w:sz w:val="28"/>
          <w:szCs w:val="28"/>
        </w:rPr>
        <w:t xml:space="preserve"> 7</w:t>
      </w:r>
      <w:r w:rsidR="00BC705F">
        <w:rPr>
          <w:b/>
          <w:sz w:val="28"/>
          <w:szCs w:val="28"/>
        </w:rPr>
        <w:t>, 2020</w:t>
      </w:r>
      <w:r w:rsidR="0079706D" w:rsidRPr="00A356E9">
        <w:rPr>
          <w:b/>
          <w:sz w:val="28"/>
          <w:szCs w:val="28"/>
        </w:rPr>
        <w:t xml:space="preserve"> </w:t>
      </w:r>
      <w:r w:rsidRPr="00A356E9">
        <w:rPr>
          <w:b/>
          <w:sz w:val="28"/>
          <w:szCs w:val="28"/>
        </w:rPr>
        <w:t xml:space="preserve"> @ 7:30 p.m.  </w:t>
      </w:r>
    </w:p>
    <w:p w14:paraId="37AE7FA2" w14:textId="77777777" w:rsidR="009065CB" w:rsidRPr="00D45E8C" w:rsidRDefault="00D45E8C" w:rsidP="00D45E8C">
      <w:pPr>
        <w:jc w:val="center"/>
        <w:rPr>
          <w:rFonts w:cs="Franklin Gothic"/>
          <w:b/>
          <w:sz w:val="28"/>
          <w:szCs w:val="28"/>
        </w:rPr>
      </w:pPr>
      <w:r>
        <w:rPr>
          <w:rFonts w:cs="Franklin Gothic"/>
          <w:b/>
          <w:sz w:val="28"/>
          <w:szCs w:val="28"/>
        </w:rPr>
        <w:t>via teleconference &amp; video conference</w:t>
      </w:r>
    </w:p>
    <w:p w14:paraId="3C634198" w14:textId="77777777" w:rsidR="009065CB" w:rsidRPr="00CF1B5A" w:rsidRDefault="009065CB" w:rsidP="009065CB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CF1B5A">
        <w:rPr>
          <w:rFonts w:ascii="Arial" w:eastAsia="Times New Roman" w:hAnsi="Arial" w:cs="Arial"/>
          <w:color w:val="000000"/>
        </w:rPr>
        <w:t>Video conference access:  </w:t>
      </w:r>
      <w:hyperlink r:id="rId8" w:history="1">
        <w:r w:rsidRPr="00CF1B5A">
          <w:rPr>
            <w:rFonts w:ascii="Arial" w:eastAsia="Times New Roman" w:hAnsi="Arial" w:cs="Arial"/>
            <w:color w:val="000066"/>
            <w:u w:val="single"/>
          </w:rPr>
          <w:t>www.freeconferencecall.com</w:t>
        </w:r>
      </w:hyperlink>
      <w:r w:rsidRPr="00CF1B5A">
        <w:rPr>
          <w:rFonts w:ascii="Arial" w:eastAsia="Times New Roman" w:hAnsi="Arial" w:cs="Arial"/>
          <w:color w:val="000000"/>
        </w:rPr>
        <w:t>;  Meeting ID:  Springfieldtownhall</w:t>
      </w:r>
    </w:p>
    <w:p w14:paraId="46D83298" w14:textId="77777777" w:rsidR="009065CB" w:rsidRPr="00CF1B5A" w:rsidRDefault="009065CB" w:rsidP="009065CB">
      <w:pPr>
        <w:shd w:val="clear" w:color="auto" w:fill="FFFFFF"/>
        <w:spacing w:before="180" w:after="180"/>
        <w:jc w:val="center"/>
        <w:rPr>
          <w:rFonts w:ascii="Arial" w:eastAsia="Times New Roman" w:hAnsi="Arial" w:cs="Arial"/>
          <w:color w:val="000000"/>
        </w:rPr>
      </w:pPr>
      <w:r w:rsidRPr="00CF1B5A">
        <w:rPr>
          <w:rFonts w:ascii="Arial" w:eastAsia="Times New Roman" w:hAnsi="Arial" w:cs="Arial"/>
          <w:color w:val="000000"/>
        </w:rPr>
        <w:t xml:space="preserve">Phone conference access:  Dial in </w:t>
      </w:r>
      <w:proofErr w:type="gramStart"/>
      <w:r w:rsidRPr="00CF1B5A">
        <w:rPr>
          <w:rFonts w:ascii="Arial" w:eastAsia="Times New Roman" w:hAnsi="Arial" w:cs="Arial"/>
          <w:color w:val="000000"/>
        </w:rPr>
        <w:t>#  (</w:t>
      </w:r>
      <w:proofErr w:type="gramEnd"/>
      <w:r w:rsidRPr="00CF1B5A">
        <w:rPr>
          <w:rFonts w:ascii="Arial" w:eastAsia="Times New Roman" w:hAnsi="Arial" w:cs="Arial"/>
          <w:color w:val="000000"/>
        </w:rPr>
        <w:t>978) 990-5000;  Access code:  405084</w:t>
      </w:r>
    </w:p>
    <w:p w14:paraId="6F19CAE8" w14:textId="77777777" w:rsidR="00AB21FB" w:rsidRPr="00A356E9" w:rsidRDefault="00AB21FB" w:rsidP="0050443B">
      <w:pPr>
        <w:pStyle w:val="ListParagraph"/>
        <w:rPr>
          <w:b/>
        </w:rPr>
      </w:pPr>
    </w:p>
    <w:p w14:paraId="4B8A1061" w14:textId="77777777" w:rsidR="0050443B" w:rsidRPr="00763BE1" w:rsidRDefault="00D8784F" w:rsidP="00763BE1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 w:rsidRPr="00763BE1">
        <w:rPr>
          <w:rFonts w:cs="Franklin Gothic"/>
          <w:sz w:val="21"/>
          <w:szCs w:val="21"/>
        </w:rPr>
        <w:t>CALL TO ORDER, ROLL CALL, PLEDGE OF ALLEGIANCE</w:t>
      </w:r>
    </w:p>
    <w:p w14:paraId="0AA33AE0" w14:textId="61FD33D4" w:rsidR="005B5B0E" w:rsidRPr="00763BE1" w:rsidRDefault="004F7619" w:rsidP="0066249A">
      <w:pPr>
        <w:pStyle w:val="ListParagraph"/>
        <w:spacing w:after="0" w:line="240" w:lineRule="auto"/>
        <w:ind w:left="0"/>
        <w:rPr>
          <w:rFonts w:eastAsia="Batang" w:cs="FrankRuehl"/>
          <w:color w:val="FF0000"/>
          <w:sz w:val="21"/>
          <w:szCs w:val="21"/>
        </w:rPr>
      </w:pPr>
      <w:r w:rsidRPr="00395B6C">
        <w:rPr>
          <w:rFonts w:eastAsia="Batang" w:cs="FrankRuehl"/>
          <w:sz w:val="21"/>
          <w:szCs w:val="21"/>
        </w:rPr>
        <w:t xml:space="preserve">Chair Jeff Endres called the meeting to order at 7:30 p.m.  </w:t>
      </w:r>
      <w:r w:rsidR="00766DDF" w:rsidRPr="00395B6C">
        <w:rPr>
          <w:rFonts w:eastAsia="Batang" w:cs="FrankRuehl"/>
          <w:sz w:val="21"/>
          <w:szCs w:val="21"/>
        </w:rPr>
        <w:t xml:space="preserve">Roll call shows Chair </w:t>
      </w:r>
      <w:r w:rsidR="00C3337B" w:rsidRPr="00395B6C">
        <w:rPr>
          <w:rFonts w:eastAsia="Batang" w:cs="FrankRuehl"/>
          <w:sz w:val="21"/>
          <w:szCs w:val="21"/>
        </w:rPr>
        <w:t xml:space="preserve">Jeff </w:t>
      </w:r>
      <w:r w:rsidR="00766DDF" w:rsidRPr="00395B6C">
        <w:rPr>
          <w:rFonts w:eastAsia="Batang" w:cs="FrankRuehl"/>
          <w:sz w:val="21"/>
          <w:szCs w:val="21"/>
        </w:rPr>
        <w:t xml:space="preserve">Endres, Commissioners </w:t>
      </w:r>
      <w:r w:rsidR="00C3337B" w:rsidRPr="00395B6C">
        <w:rPr>
          <w:rFonts w:eastAsia="Batang" w:cs="FrankRuehl"/>
          <w:sz w:val="21"/>
          <w:szCs w:val="21"/>
        </w:rPr>
        <w:t xml:space="preserve">Bill </w:t>
      </w:r>
      <w:r w:rsidR="00766DDF" w:rsidRPr="00395B6C">
        <w:rPr>
          <w:rFonts w:eastAsia="Batang" w:cs="FrankRuehl"/>
          <w:sz w:val="21"/>
          <w:szCs w:val="21"/>
        </w:rPr>
        <w:t xml:space="preserve">Acker, </w:t>
      </w:r>
      <w:r w:rsidR="00C3337B" w:rsidRPr="00395B6C">
        <w:rPr>
          <w:rFonts w:eastAsia="Batang" w:cs="FrankRuehl"/>
          <w:sz w:val="21"/>
          <w:szCs w:val="21"/>
        </w:rPr>
        <w:t xml:space="preserve">Steve </w:t>
      </w:r>
      <w:r w:rsidR="009439D4" w:rsidRPr="00395B6C">
        <w:rPr>
          <w:rFonts w:eastAsia="Batang" w:cs="FrankRuehl"/>
          <w:sz w:val="21"/>
          <w:szCs w:val="21"/>
        </w:rPr>
        <w:t>Beglinger</w:t>
      </w:r>
      <w:r w:rsidR="00CE6D6B" w:rsidRPr="00395B6C">
        <w:rPr>
          <w:rFonts w:eastAsia="Batang" w:cs="FrankRuehl"/>
          <w:sz w:val="21"/>
          <w:szCs w:val="21"/>
        </w:rPr>
        <w:t>,</w:t>
      </w:r>
      <w:r w:rsidR="00766DDF" w:rsidRPr="00395B6C">
        <w:rPr>
          <w:rFonts w:eastAsia="Batang" w:cs="FrankRuehl"/>
          <w:sz w:val="21"/>
          <w:szCs w:val="21"/>
        </w:rPr>
        <w:t xml:space="preserve"> </w:t>
      </w:r>
      <w:r w:rsidR="00C3337B" w:rsidRPr="00395B6C">
        <w:rPr>
          <w:rFonts w:eastAsia="Batang" w:cs="FrankRuehl"/>
          <w:sz w:val="21"/>
          <w:szCs w:val="21"/>
        </w:rPr>
        <w:t xml:space="preserve">Ron </w:t>
      </w:r>
      <w:r w:rsidR="00766DDF" w:rsidRPr="00395B6C">
        <w:rPr>
          <w:rFonts w:eastAsia="Batang" w:cs="FrankRuehl"/>
          <w:sz w:val="21"/>
          <w:szCs w:val="21"/>
        </w:rPr>
        <w:t>Wolfe</w:t>
      </w:r>
      <w:r w:rsidR="00CE6D6B" w:rsidRPr="00395B6C">
        <w:rPr>
          <w:rFonts w:eastAsia="Batang" w:cs="FrankRuehl"/>
          <w:sz w:val="21"/>
          <w:szCs w:val="21"/>
        </w:rPr>
        <w:t>, and Matt Wright</w:t>
      </w:r>
      <w:r w:rsidR="009439D4" w:rsidRPr="00395B6C">
        <w:rPr>
          <w:rFonts w:eastAsia="Batang" w:cs="FrankRuehl"/>
          <w:sz w:val="21"/>
          <w:szCs w:val="21"/>
        </w:rPr>
        <w:t xml:space="preserve"> </w:t>
      </w:r>
      <w:r w:rsidR="00766DDF" w:rsidRPr="00395B6C">
        <w:rPr>
          <w:rFonts w:eastAsia="Batang" w:cs="FrankRuehl"/>
          <w:sz w:val="21"/>
          <w:szCs w:val="21"/>
        </w:rPr>
        <w:t>present</w:t>
      </w:r>
      <w:r w:rsidR="00D23102" w:rsidRPr="00395B6C">
        <w:rPr>
          <w:rFonts w:eastAsia="Batang" w:cs="FrankRuehl"/>
          <w:sz w:val="21"/>
          <w:szCs w:val="21"/>
        </w:rPr>
        <w:t xml:space="preserve"> and appearing in person</w:t>
      </w:r>
      <w:r w:rsidR="00766DDF" w:rsidRPr="00395B6C">
        <w:rPr>
          <w:rFonts w:eastAsia="Batang" w:cs="FrankRuehl"/>
          <w:sz w:val="21"/>
          <w:szCs w:val="21"/>
        </w:rPr>
        <w:t xml:space="preserve">, as well as </w:t>
      </w:r>
      <w:r w:rsidR="00D23102" w:rsidRPr="00395B6C">
        <w:rPr>
          <w:rFonts w:eastAsia="Batang" w:cs="FrankRuehl"/>
          <w:sz w:val="21"/>
          <w:szCs w:val="21"/>
        </w:rPr>
        <w:t>Mr.</w:t>
      </w:r>
      <w:r w:rsidR="00C3337B" w:rsidRPr="00395B6C">
        <w:rPr>
          <w:rFonts w:eastAsia="Batang" w:cs="FrankRuehl"/>
          <w:sz w:val="21"/>
          <w:szCs w:val="21"/>
        </w:rPr>
        <w:t xml:space="preserve"> Jim</w:t>
      </w:r>
      <w:r w:rsidR="00766DDF" w:rsidRPr="00395B6C">
        <w:rPr>
          <w:rFonts w:eastAsia="Batang" w:cs="FrankRuehl"/>
          <w:sz w:val="21"/>
          <w:szCs w:val="21"/>
        </w:rPr>
        <w:t xml:space="preserve"> Pulvermacher</w:t>
      </w:r>
      <w:r w:rsidR="00395B6C" w:rsidRPr="00395B6C">
        <w:rPr>
          <w:rFonts w:eastAsia="Batang" w:cs="FrankRuehl"/>
          <w:sz w:val="21"/>
          <w:szCs w:val="21"/>
        </w:rPr>
        <w:t>; Commissioner Cox was absent</w:t>
      </w:r>
      <w:r w:rsidR="00766DDF" w:rsidRPr="00395B6C">
        <w:rPr>
          <w:rFonts w:eastAsia="Batang" w:cs="FrankRuehl"/>
          <w:sz w:val="21"/>
          <w:szCs w:val="21"/>
        </w:rPr>
        <w:t>.</w:t>
      </w:r>
      <w:r w:rsidR="00766DDF" w:rsidRPr="00763BE1">
        <w:rPr>
          <w:rFonts w:eastAsia="Batang" w:cs="FrankRuehl"/>
          <w:color w:val="FF0000"/>
          <w:sz w:val="21"/>
          <w:szCs w:val="21"/>
        </w:rPr>
        <w:t xml:space="preserve"> </w:t>
      </w:r>
      <w:r w:rsidR="00B8153A" w:rsidRPr="00763BE1">
        <w:rPr>
          <w:rFonts w:eastAsia="Batang" w:cs="FrankRuehl"/>
          <w:color w:val="FF0000"/>
          <w:sz w:val="21"/>
          <w:szCs w:val="21"/>
        </w:rPr>
        <w:t xml:space="preserve"> </w:t>
      </w:r>
    </w:p>
    <w:p w14:paraId="33164A7D" w14:textId="77777777" w:rsidR="005B5B0E" w:rsidRPr="00763BE1" w:rsidRDefault="005B5B0E" w:rsidP="0066249A">
      <w:pPr>
        <w:pStyle w:val="ListParagraph"/>
        <w:spacing w:after="0" w:line="240" w:lineRule="auto"/>
        <w:ind w:left="0"/>
        <w:rPr>
          <w:rFonts w:eastAsia="Batang" w:cs="FrankRuehl"/>
          <w:color w:val="FF0000"/>
          <w:sz w:val="21"/>
          <w:szCs w:val="21"/>
        </w:rPr>
      </w:pPr>
    </w:p>
    <w:p w14:paraId="79347034" w14:textId="0611A1AE" w:rsidR="00D23102" w:rsidRPr="00F72216" w:rsidRDefault="00EB1140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F72216">
        <w:rPr>
          <w:rFonts w:eastAsia="Batang" w:cs="FrankRuehl"/>
          <w:sz w:val="21"/>
          <w:szCs w:val="21"/>
        </w:rPr>
        <w:t xml:space="preserve">Present remotely are </w:t>
      </w:r>
      <w:r w:rsidR="00CA75D2" w:rsidRPr="00F72216">
        <w:rPr>
          <w:rFonts w:eastAsia="Batang" w:cs="FrankRuehl"/>
          <w:sz w:val="21"/>
          <w:szCs w:val="21"/>
        </w:rPr>
        <w:t xml:space="preserve">Mark Roffers, Brian Baillod, </w:t>
      </w:r>
      <w:r w:rsidR="00BB0F58" w:rsidRPr="00F72216">
        <w:rPr>
          <w:rFonts w:eastAsia="Batang" w:cs="FrankRuehl"/>
          <w:sz w:val="21"/>
          <w:szCs w:val="21"/>
        </w:rPr>
        <w:t xml:space="preserve">Brian Buechner, JoAnn </w:t>
      </w:r>
      <w:proofErr w:type="spellStart"/>
      <w:r w:rsidR="00BB0F58" w:rsidRPr="00F72216">
        <w:rPr>
          <w:rFonts w:eastAsia="Batang" w:cs="FrankRuehl"/>
          <w:sz w:val="21"/>
          <w:szCs w:val="21"/>
        </w:rPr>
        <w:t>Ringelstetter</w:t>
      </w:r>
      <w:proofErr w:type="spellEnd"/>
      <w:r w:rsidR="00BB0F58" w:rsidRPr="00F72216">
        <w:rPr>
          <w:rFonts w:eastAsia="Batang" w:cs="FrankRuehl"/>
          <w:sz w:val="21"/>
          <w:szCs w:val="21"/>
        </w:rPr>
        <w:t xml:space="preserve">, Travis West, Sean Higgins, </w:t>
      </w:r>
      <w:r w:rsidR="007F30C9" w:rsidRPr="00F72216">
        <w:rPr>
          <w:rFonts w:eastAsia="Batang" w:cs="FrankRuehl"/>
          <w:sz w:val="21"/>
          <w:szCs w:val="21"/>
        </w:rPr>
        <w:t xml:space="preserve">and </w:t>
      </w:r>
      <w:r w:rsidR="00CA75D2" w:rsidRPr="00F72216">
        <w:rPr>
          <w:rFonts w:eastAsia="Batang" w:cs="FrankRuehl"/>
          <w:sz w:val="21"/>
          <w:szCs w:val="21"/>
        </w:rPr>
        <w:t>Julie Loef</w:t>
      </w:r>
      <w:r w:rsidR="007F30C9" w:rsidRPr="00F72216">
        <w:rPr>
          <w:rFonts w:eastAsia="Batang" w:cs="FrankRuehl"/>
          <w:sz w:val="21"/>
          <w:szCs w:val="21"/>
        </w:rPr>
        <w:t>f</w:t>
      </w:r>
      <w:r w:rsidR="00CA75D2" w:rsidRPr="00F72216">
        <w:rPr>
          <w:rFonts w:eastAsia="Batang" w:cs="FrankRuehl"/>
          <w:sz w:val="21"/>
          <w:szCs w:val="21"/>
        </w:rPr>
        <w:t>ler</w:t>
      </w:r>
      <w:r w:rsidR="007F30C9" w:rsidRPr="00F72216">
        <w:rPr>
          <w:rFonts w:eastAsia="Batang" w:cs="FrankRuehl"/>
          <w:sz w:val="21"/>
          <w:szCs w:val="21"/>
        </w:rPr>
        <w:t>.</w:t>
      </w:r>
    </w:p>
    <w:p w14:paraId="6BC17013" w14:textId="77777777" w:rsidR="00EB1140" w:rsidRPr="00763BE1" w:rsidRDefault="00EB1140" w:rsidP="0066249A">
      <w:pPr>
        <w:pStyle w:val="ListParagraph"/>
        <w:spacing w:after="0" w:line="240" w:lineRule="auto"/>
        <w:ind w:left="0"/>
        <w:rPr>
          <w:rFonts w:eastAsia="Batang" w:cs="FrankRuehl"/>
          <w:color w:val="FF0000"/>
          <w:sz w:val="21"/>
          <w:szCs w:val="21"/>
        </w:rPr>
      </w:pPr>
    </w:p>
    <w:p w14:paraId="76F58C66" w14:textId="6AB54B19" w:rsidR="004F7619" w:rsidRPr="00395B6C" w:rsidRDefault="00766DDF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395B6C">
        <w:rPr>
          <w:rFonts w:eastAsia="Batang" w:cs="FrankRuehl"/>
          <w:sz w:val="21"/>
          <w:szCs w:val="21"/>
        </w:rPr>
        <w:t xml:space="preserve">Also present </w:t>
      </w:r>
      <w:r w:rsidR="00D23102" w:rsidRPr="00395B6C">
        <w:rPr>
          <w:rFonts w:eastAsia="Batang" w:cs="FrankRuehl"/>
          <w:sz w:val="21"/>
          <w:szCs w:val="21"/>
        </w:rPr>
        <w:t xml:space="preserve">and appearing in person </w:t>
      </w:r>
      <w:r w:rsidRPr="00395B6C">
        <w:rPr>
          <w:rFonts w:eastAsia="Batang" w:cs="FrankRuehl"/>
          <w:sz w:val="21"/>
          <w:szCs w:val="21"/>
        </w:rPr>
        <w:t>was</w:t>
      </w:r>
      <w:r w:rsidR="0066249A" w:rsidRPr="00395B6C">
        <w:rPr>
          <w:rFonts w:eastAsia="Batang" w:cs="FrankRuehl"/>
          <w:sz w:val="21"/>
          <w:szCs w:val="21"/>
        </w:rPr>
        <w:t xml:space="preserve"> </w:t>
      </w:r>
      <w:r w:rsidR="004F7619" w:rsidRPr="00395B6C">
        <w:rPr>
          <w:rFonts w:eastAsia="Batang" w:cs="FrankRuehl"/>
          <w:sz w:val="21"/>
          <w:szCs w:val="21"/>
        </w:rPr>
        <w:t>Clerk</w:t>
      </w:r>
      <w:r w:rsidRPr="00395B6C">
        <w:rPr>
          <w:rFonts w:eastAsia="Batang" w:cs="FrankRuehl"/>
          <w:sz w:val="21"/>
          <w:szCs w:val="21"/>
        </w:rPr>
        <w:t>-Treasurer Fayas</w:t>
      </w:r>
      <w:r w:rsidR="00395B6C" w:rsidRPr="00395B6C">
        <w:rPr>
          <w:rFonts w:eastAsia="Batang" w:cs="FrankRuehl"/>
          <w:sz w:val="21"/>
          <w:szCs w:val="21"/>
        </w:rPr>
        <w:t>, Mike Olson and Pam McSherry</w:t>
      </w:r>
      <w:r w:rsidR="0066249A" w:rsidRPr="00395B6C">
        <w:rPr>
          <w:rFonts w:eastAsia="Batang" w:cs="FrankRuehl"/>
          <w:sz w:val="21"/>
          <w:szCs w:val="21"/>
        </w:rPr>
        <w:t>.</w:t>
      </w:r>
    </w:p>
    <w:p w14:paraId="45181CDD" w14:textId="77777777" w:rsidR="00A96C06" w:rsidRPr="00763BE1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color w:val="FF0000"/>
          <w:sz w:val="21"/>
          <w:szCs w:val="21"/>
        </w:rPr>
      </w:pPr>
    </w:p>
    <w:p w14:paraId="49183535" w14:textId="77777777" w:rsidR="00A96C06" w:rsidRPr="004679DA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4679DA">
        <w:rPr>
          <w:rFonts w:eastAsia="Batang" w:cs="FrankRuehl"/>
          <w:sz w:val="21"/>
          <w:szCs w:val="21"/>
        </w:rPr>
        <w:t>The Pledge of Allegiance was recited.</w:t>
      </w:r>
    </w:p>
    <w:p w14:paraId="40BE13D0" w14:textId="77777777" w:rsidR="0066249A" w:rsidRPr="00763BE1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color w:val="FF0000"/>
          <w:sz w:val="21"/>
          <w:szCs w:val="21"/>
        </w:rPr>
      </w:pPr>
    </w:p>
    <w:p w14:paraId="570AD912" w14:textId="77777777" w:rsidR="0050443B" w:rsidRPr="00F72216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F72216">
        <w:rPr>
          <w:rFonts w:eastAsia="Batang" w:cs="FrankRuehl"/>
          <w:sz w:val="21"/>
          <w:szCs w:val="21"/>
        </w:rPr>
        <w:t>CONFIRMATION OF POSTINGS FOR OPEN MEETING LAWS</w:t>
      </w:r>
    </w:p>
    <w:p w14:paraId="56365E74" w14:textId="77777777" w:rsidR="0066249A" w:rsidRPr="00F72216" w:rsidRDefault="0066249A" w:rsidP="005C1564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F72216">
        <w:rPr>
          <w:rFonts w:eastAsia="Batang" w:cs="FrankRuehl"/>
          <w:sz w:val="21"/>
          <w:szCs w:val="21"/>
        </w:rPr>
        <w:t>The Clerk confirmed that the agenda was posted at town hall and on the Town website and that the meeting is being recorded.</w:t>
      </w:r>
    </w:p>
    <w:p w14:paraId="7ED27CF3" w14:textId="77777777" w:rsidR="0066249A" w:rsidRPr="00763BE1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color w:val="FF0000"/>
          <w:sz w:val="21"/>
          <w:szCs w:val="21"/>
        </w:rPr>
      </w:pPr>
    </w:p>
    <w:p w14:paraId="6C107D4C" w14:textId="6A0F6C95" w:rsidR="00E40BC9" w:rsidRPr="00D05026" w:rsidRDefault="00E40BC9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 w:rsidRPr="00D05026">
        <w:rPr>
          <w:rFonts w:eastAsia="Batang" w:cs="FrankRuehl"/>
          <w:sz w:val="21"/>
          <w:szCs w:val="21"/>
        </w:rPr>
        <w:t>PUBLIC COMMENT TIME</w:t>
      </w:r>
      <w:r w:rsidR="00490ECF" w:rsidRPr="00D05026">
        <w:rPr>
          <w:rFonts w:eastAsia="Batang" w:cs="FrankRuehl"/>
          <w:sz w:val="21"/>
          <w:szCs w:val="21"/>
        </w:rPr>
        <w:t xml:space="preserve"> – </w:t>
      </w:r>
      <w:r w:rsidR="00BB55CB" w:rsidRPr="00D05026">
        <w:rPr>
          <w:rFonts w:eastAsia="Batang" w:cs="FrankRuehl"/>
          <w:sz w:val="21"/>
          <w:szCs w:val="21"/>
        </w:rPr>
        <w:t xml:space="preserve">Mr. Pulvermacher </w:t>
      </w:r>
      <w:r w:rsidR="00822E91" w:rsidRPr="00D05026">
        <w:rPr>
          <w:rFonts w:eastAsia="Batang" w:cs="FrankRuehl"/>
          <w:sz w:val="21"/>
          <w:szCs w:val="21"/>
        </w:rPr>
        <w:t xml:space="preserve">provided </w:t>
      </w:r>
      <w:r w:rsidR="00C72B1E" w:rsidRPr="00D05026">
        <w:rPr>
          <w:rFonts w:eastAsia="Batang" w:cs="FrankRuehl"/>
          <w:sz w:val="21"/>
          <w:szCs w:val="21"/>
        </w:rPr>
        <w:t xml:space="preserve">the Commission </w:t>
      </w:r>
      <w:r w:rsidR="00BB55CB" w:rsidRPr="00D05026">
        <w:rPr>
          <w:rFonts w:eastAsia="Batang" w:cs="FrankRuehl"/>
          <w:sz w:val="21"/>
          <w:szCs w:val="21"/>
        </w:rPr>
        <w:t>a</w:t>
      </w:r>
      <w:r w:rsidR="00822E91" w:rsidRPr="00D05026">
        <w:rPr>
          <w:rFonts w:eastAsia="Batang" w:cs="FrankRuehl"/>
          <w:sz w:val="21"/>
          <w:szCs w:val="21"/>
        </w:rPr>
        <w:t xml:space="preserve"> copy of a</w:t>
      </w:r>
      <w:r w:rsidR="00BB55CB" w:rsidRPr="00D05026">
        <w:rPr>
          <w:rFonts w:eastAsia="Batang" w:cs="FrankRuehl"/>
          <w:sz w:val="21"/>
          <w:szCs w:val="21"/>
        </w:rPr>
        <w:t xml:space="preserve"> letter </w:t>
      </w:r>
      <w:r w:rsidR="00C72B1E" w:rsidRPr="00D05026">
        <w:rPr>
          <w:rFonts w:eastAsia="Batang" w:cs="FrankRuehl"/>
          <w:sz w:val="21"/>
          <w:szCs w:val="21"/>
        </w:rPr>
        <w:t>received by the town board</w:t>
      </w:r>
      <w:r w:rsidR="00EE5D46" w:rsidRPr="00D05026">
        <w:rPr>
          <w:rFonts w:eastAsia="Batang" w:cs="FrankRuehl"/>
          <w:sz w:val="21"/>
          <w:szCs w:val="21"/>
        </w:rPr>
        <w:t xml:space="preserve"> at their </w:t>
      </w:r>
      <w:r w:rsidR="005F745C" w:rsidRPr="00D05026">
        <w:rPr>
          <w:rFonts w:eastAsia="Batang" w:cs="FrankRuehl"/>
          <w:sz w:val="21"/>
          <w:szCs w:val="21"/>
        </w:rPr>
        <w:t>Dec. 1</w:t>
      </w:r>
      <w:r w:rsidR="005F745C" w:rsidRPr="00D05026">
        <w:rPr>
          <w:rFonts w:eastAsia="Batang" w:cs="FrankRuehl"/>
          <w:sz w:val="21"/>
          <w:szCs w:val="21"/>
          <w:vertAlign w:val="superscript"/>
        </w:rPr>
        <w:t>st</w:t>
      </w:r>
      <w:r w:rsidR="005F745C" w:rsidRPr="00D05026">
        <w:rPr>
          <w:rFonts w:eastAsia="Batang" w:cs="FrankRuehl"/>
          <w:sz w:val="21"/>
          <w:szCs w:val="21"/>
        </w:rPr>
        <w:t xml:space="preserve"> meeting</w:t>
      </w:r>
      <w:r w:rsidR="00DA7C84" w:rsidRPr="00D05026">
        <w:rPr>
          <w:rFonts w:eastAsia="Batang" w:cs="FrankRuehl"/>
          <w:sz w:val="21"/>
          <w:szCs w:val="21"/>
        </w:rPr>
        <w:t>.  The letter is</w:t>
      </w:r>
      <w:r w:rsidR="005F745C" w:rsidRPr="00D05026">
        <w:rPr>
          <w:rFonts w:eastAsia="Batang" w:cs="FrankRuehl"/>
          <w:sz w:val="21"/>
          <w:szCs w:val="21"/>
        </w:rPr>
        <w:t xml:space="preserve"> from a resident of the Clover Hill neighborhood, objecting to the handling of the proposed lot split at 7200 Clover Hill Dr.</w:t>
      </w:r>
      <w:r w:rsidR="00822E91" w:rsidRPr="00D05026">
        <w:rPr>
          <w:rFonts w:eastAsia="Batang" w:cs="FrankRuehl"/>
          <w:sz w:val="21"/>
          <w:szCs w:val="21"/>
        </w:rPr>
        <w:t xml:space="preserve"> and </w:t>
      </w:r>
      <w:r w:rsidR="00DA7C84" w:rsidRPr="00D05026">
        <w:rPr>
          <w:rFonts w:eastAsia="Batang" w:cs="FrankRuehl"/>
          <w:sz w:val="21"/>
          <w:szCs w:val="21"/>
        </w:rPr>
        <w:t xml:space="preserve">Mr. Pulvermacher’s </w:t>
      </w:r>
      <w:r w:rsidR="00FC2A49" w:rsidRPr="00D05026">
        <w:rPr>
          <w:rFonts w:eastAsia="Batang" w:cs="FrankRuehl"/>
          <w:sz w:val="21"/>
          <w:szCs w:val="21"/>
        </w:rPr>
        <w:t>role in the proceedings</w:t>
      </w:r>
      <w:r w:rsidR="00822E91" w:rsidRPr="00D05026">
        <w:rPr>
          <w:rFonts w:eastAsia="Batang" w:cs="FrankRuehl"/>
          <w:sz w:val="21"/>
          <w:szCs w:val="21"/>
        </w:rPr>
        <w:t>.</w:t>
      </w:r>
      <w:r w:rsidR="00FC2A49" w:rsidRPr="00D05026">
        <w:rPr>
          <w:rFonts w:eastAsia="Batang" w:cs="FrankRuehl"/>
          <w:sz w:val="21"/>
          <w:szCs w:val="21"/>
        </w:rPr>
        <w:t xml:space="preserve">  Rolling Acres land owner Mr. Pat Buechner notified Mr. Pulvermacher that he had </w:t>
      </w:r>
      <w:r w:rsidR="000946AB" w:rsidRPr="00D05026">
        <w:rPr>
          <w:rFonts w:eastAsia="Batang" w:cs="FrankRuehl"/>
          <w:sz w:val="21"/>
          <w:szCs w:val="21"/>
        </w:rPr>
        <w:t>retained an attorney to represent his interests in development decisions related to Rolling Acres Lane.</w:t>
      </w:r>
      <w:r w:rsidR="00C30D5A" w:rsidRPr="00D05026">
        <w:rPr>
          <w:rFonts w:eastAsia="Batang" w:cs="FrankRuehl"/>
          <w:sz w:val="21"/>
          <w:szCs w:val="21"/>
        </w:rPr>
        <w:t xml:space="preserve">  The Town board’s offer to purchase the ball field adjacent to town hall has been accepted, with an anticipated closing </w:t>
      </w:r>
      <w:r w:rsidR="00D05026" w:rsidRPr="00D05026">
        <w:rPr>
          <w:rFonts w:eastAsia="Batang" w:cs="FrankRuehl"/>
          <w:sz w:val="21"/>
          <w:szCs w:val="21"/>
        </w:rPr>
        <w:t>by the end of the year</w:t>
      </w:r>
      <w:r w:rsidR="00C30D5A" w:rsidRPr="00D05026">
        <w:rPr>
          <w:rFonts w:eastAsia="Batang" w:cs="FrankRuehl"/>
          <w:sz w:val="21"/>
          <w:szCs w:val="21"/>
        </w:rPr>
        <w:t>.</w:t>
      </w:r>
      <w:r w:rsidR="00822E91" w:rsidRPr="00D05026">
        <w:rPr>
          <w:rFonts w:eastAsia="Batang" w:cs="FrankRuehl"/>
          <w:sz w:val="21"/>
          <w:szCs w:val="21"/>
        </w:rPr>
        <w:t xml:space="preserve">  </w:t>
      </w:r>
      <w:r w:rsidR="00934110" w:rsidRPr="00D05026">
        <w:rPr>
          <w:rFonts w:eastAsia="Batang" w:cs="FrankRuehl"/>
          <w:sz w:val="21"/>
          <w:szCs w:val="21"/>
        </w:rPr>
        <w:t xml:space="preserve"> </w:t>
      </w:r>
      <w:r w:rsidR="00C72B1E" w:rsidRPr="00D05026">
        <w:rPr>
          <w:rFonts w:eastAsia="Batang" w:cs="FrankRuehl"/>
          <w:sz w:val="21"/>
          <w:szCs w:val="21"/>
        </w:rPr>
        <w:t xml:space="preserve"> </w:t>
      </w:r>
    </w:p>
    <w:p w14:paraId="4FA3B2BC" w14:textId="77777777" w:rsidR="00E40BC9" w:rsidRPr="00A356E9" w:rsidRDefault="00E40BC9" w:rsidP="00E40BC9">
      <w:pPr>
        <w:pStyle w:val="ListParagraph"/>
        <w:spacing w:after="200" w:line="240" w:lineRule="auto"/>
        <w:ind w:left="0"/>
        <w:rPr>
          <w:rFonts w:eastAsia="Batang" w:cs="FrankRuehl"/>
          <w:sz w:val="21"/>
          <w:szCs w:val="21"/>
        </w:rPr>
      </w:pPr>
    </w:p>
    <w:p w14:paraId="560CC650" w14:textId="3ADEBCA3" w:rsidR="0050443B" w:rsidRPr="00A356E9" w:rsidRDefault="00D8784F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APPROVAL OF </w:t>
      </w:r>
      <w:r w:rsidR="00E40BC9" w:rsidRPr="00A356E9">
        <w:rPr>
          <w:rFonts w:eastAsia="Batang" w:cs="FrankRuehl"/>
          <w:sz w:val="21"/>
          <w:szCs w:val="21"/>
        </w:rPr>
        <w:t xml:space="preserve">PREVIOUS </w:t>
      </w:r>
      <w:r w:rsidRPr="00A356E9">
        <w:rPr>
          <w:rFonts w:eastAsia="Batang" w:cs="FrankRuehl"/>
          <w:sz w:val="21"/>
          <w:szCs w:val="21"/>
        </w:rPr>
        <w:t>MINUTES</w:t>
      </w:r>
      <w:r w:rsidR="00E40BC9" w:rsidRPr="00A356E9">
        <w:rPr>
          <w:rFonts w:eastAsia="Batang" w:cs="FrankRuehl"/>
          <w:sz w:val="21"/>
          <w:szCs w:val="21"/>
        </w:rPr>
        <w:t>:</w:t>
      </w:r>
      <w:r w:rsidR="00C74BB6" w:rsidRPr="00A356E9">
        <w:rPr>
          <w:rFonts w:eastAsia="Batang" w:cs="FrankRuehl"/>
          <w:sz w:val="21"/>
          <w:szCs w:val="21"/>
        </w:rPr>
        <w:t xml:space="preserve">  </w:t>
      </w:r>
      <w:r w:rsidR="00EB1A06">
        <w:rPr>
          <w:rFonts w:eastAsia="Batang" w:cs="FrankRuehl"/>
          <w:sz w:val="21"/>
          <w:szCs w:val="21"/>
        </w:rPr>
        <w:t>Nov. 9, 2020</w:t>
      </w:r>
    </w:p>
    <w:p w14:paraId="4320DA1B" w14:textId="74664AC7" w:rsidR="00326D2B" w:rsidRPr="00A356E9" w:rsidRDefault="00326D2B" w:rsidP="005C1564">
      <w:pPr>
        <w:pStyle w:val="ListParagraph"/>
        <w:spacing w:after="0" w:line="240" w:lineRule="auto"/>
        <w:ind w:left="0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D05026">
        <w:rPr>
          <w:rFonts w:eastAsia="Batang" w:cs="FrankRuehl"/>
          <w:b/>
          <w:sz w:val="21"/>
          <w:szCs w:val="21"/>
        </w:rPr>
        <w:t xml:space="preserve">Mr. Pulvermacher, </w:t>
      </w:r>
      <w:r w:rsidRPr="00A356E9">
        <w:rPr>
          <w:rFonts w:eastAsia="Batang" w:cs="FrankRuehl"/>
          <w:b/>
          <w:sz w:val="21"/>
          <w:szCs w:val="21"/>
        </w:rPr>
        <w:t xml:space="preserve">seconded by </w:t>
      </w:r>
      <w:r w:rsidR="00D05026">
        <w:rPr>
          <w:rFonts w:eastAsia="Batang" w:cs="FrankRuehl"/>
          <w:b/>
          <w:sz w:val="21"/>
          <w:szCs w:val="21"/>
        </w:rPr>
        <w:t xml:space="preserve">Commissioner Beglinger </w:t>
      </w:r>
      <w:r w:rsidRPr="00A356E9">
        <w:rPr>
          <w:rFonts w:eastAsia="Batang" w:cs="FrankRuehl"/>
          <w:b/>
          <w:sz w:val="21"/>
          <w:szCs w:val="21"/>
        </w:rPr>
        <w:t>to a</w:t>
      </w:r>
      <w:r w:rsidR="00D05026">
        <w:rPr>
          <w:rFonts w:eastAsia="Batang" w:cs="FrankRuehl"/>
          <w:b/>
          <w:sz w:val="21"/>
          <w:szCs w:val="21"/>
        </w:rPr>
        <w:t>ccept the minutes as presented</w:t>
      </w:r>
      <w:r w:rsidRPr="00A356E9">
        <w:rPr>
          <w:rFonts w:eastAsia="Batang" w:cs="FrankRuehl"/>
          <w:b/>
          <w:sz w:val="21"/>
          <w:szCs w:val="21"/>
        </w:rPr>
        <w:t xml:space="preserve">.  </w:t>
      </w:r>
      <w:r w:rsidR="00C74BB6" w:rsidRPr="00A356E9">
        <w:rPr>
          <w:rFonts w:eastAsia="Batang" w:cs="FrankRuehl"/>
          <w:b/>
          <w:sz w:val="21"/>
          <w:szCs w:val="21"/>
        </w:rPr>
        <w:t xml:space="preserve">Motion carried, </w:t>
      </w:r>
      <w:r w:rsidR="00D66C37">
        <w:rPr>
          <w:rFonts w:eastAsia="Batang" w:cs="FrankRuehl"/>
          <w:b/>
          <w:sz w:val="21"/>
          <w:szCs w:val="21"/>
        </w:rPr>
        <w:t>5</w:t>
      </w:r>
      <w:r w:rsidR="004F7619" w:rsidRPr="00A356E9">
        <w:rPr>
          <w:rFonts w:eastAsia="Batang" w:cs="FrankRuehl"/>
          <w:b/>
          <w:sz w:val="21"/>
          <w:szCs w:val="21"/>
        </w:rPr>
        <w:t>-0</w:t>
      </w:r>
      <w:r w:rsidR="00D66C37">
        <w:rPr>
          <w:rFonts w:eastAsia="Batang" w:cs="FrankRuehl"/>
          <w:b/>
          <w:sz w:val="21"/>
          <w:szCs w:val="21"/>
        </w:rPr>
        <w:t>; Chairperson Endres abstained</w:t>
      </w:r>
      <w:r w:rsidR="004F7619" w:rsidRPr="00A356E9">
        <w:rPr>
          <w:rFonts w:eastAsia="Batang" w:cs="FrankRuehl"/>
          <w:b/>
          <w:sz w:val="21"/>
          <w:szCs w:val="21"/>
        </w:rPr>
        <w:t>.</w:t>
      </w:r>
    </w:p>
    <w:p w14:paraId="5E5C1EFD" w14:textId="77777777" w:rsidR="0068548A" w:rsidRPr="00A356E9" w:rsidRDefault="0068548A" w:rsidP="00490ECF">
      <w:pPr>
        <w:pStyle w:val="ListParagraph"/>
        <w:spacing w:before="240" w:after="200" w:line="240" w:lineRule="auto"/>
        <w:ind w:left="0"/>
        <w:rPr>
          <w:rFonts w:eastAsia="Batang" w:cs="FrankRuehl"/>
          <w:sz w:val="21"/>
          <w:szCs w:val="21"/>
          <w:u w:val="single"/>
        </w:rPr>
      </w:pPr>
    </w:p>
    <w:p w14:paraId="4944828D" w14:textId="77777777" w:rsidR="00763BE1" w:rsidRDefault="00763BE1" w:rsidP="008B2D3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="Franklin Gothic"/>
          <w:i/>
          <w:iCs/>
          <w:sz w:val="21"/>
          <w:szCs w:val="21"/>
        </w:rPr>
      </w:pPr>
      <w:bookmarkStart w:id="0" w:name="_Hlk60142781"/>
      <w:r>
        <w:rPr>
          <w:rFonts w:cs="Franklin Gothic"/>
          <w:sz w:val="21"/>
          <w:szCs w:val="21"/>
        </w:rPr>
        <w:t xml:space="preserve">PUBLIC HEARING(S) -      </w:t>
      </w:r>
      <w:r w:rsidRPr="00781A6D">
        <w:rPr>
          <w:rFonts w:cs="Franklin Gothic"/>
          <w:i/>
          <w:iCs/>
          <w:sz w:val="21"/>
          <w:szCs w:val="21"/>
        </w:rPr>
        <w:t>MOTION TO RECESS REGULAR MEETING AND ENTER PUBLIC HEARING.</w:t>
      </w:r>
    </w:p>
    <w:p w14:paraId="0B62D577" w14:textId="49CA02BF" w:rsidR="00781A6D" w:rsidRDefault="008B2D32" w:rsidP="00781A6D">
      <w:pPr>
        <w:spacing w:after="0" w:line="240" w:lineRule="auto"/>
      </w:pPr>
      <w:r>
        <w:rPr>
          <w:rFonts w:cs="Franklin Gothic"/>
          <w:b/>
          <w:bCs/>
          <w:sz w:val="21"/>
          <w:szCs w:val="21"/>
        </w:rPr>
        <w:t>Motion by Commissioner Wolfe, seconded by Commissioner Wright to enter into public hearing</w:t>
      </w:r>
      <w:r w:rsidR="004C5F06">
        <w:rPr>
          <w:rFonts w:cs="Franklin Gothic"/>
          <w:b/>
          <w:bCs/>
          <w:sz w:val="21"/>
          <w:szCs w:val="21"/>
        </w:rPr>
        <w:t xml:space="preserve">.  </w:t>
      </w:r>
      <w:r w:rsidR="00781A6D">
        <w:rPr>
          <w:rFonts w:ascii="Calibri" w:eastAsia="Calibri" w:hAnsi="Calibri" w:cs="Franklin Gothic"/>
          <w:b/>
          <w:sz w:val="21"/>
          <w:szCs w:val="21"/>
        </w:rPr>
        <w:t>Roll call vote:  Wolfe AYE, Acker AYE, Pulvermacher AYE, Endres AYE, Beglinger AYE, Wright AYE.  Motion carried.</w:t>
      </w:r>
    </w:p>
    <w:p w14:paraId="5B7DD67F" w14:textId="69A3FADD" w:rsidR="008B2D32" w:rsidRPr="008B2D32" w:rsidRDefault="008B2D32" w:rsidP="008B2D32">
      <w:pPr>
        <w:autoSpaceDE w:val="0"/>
        <w:autoSpaceDN w:val="0"/>
        <w:adjustRightInd w:val="0"/>
        <w:spacing w:after="0" w:line="240" w:lineRule="auto"/>
        <w:rPr>
          <w:rFonts w:cs="Franklin Gothic"/>
          <w:b/>
          <w:bCs/>
          <w:sz w:val="21"/>
          <w:szCs w:val="21"/>
        </w:rPr>
      </w:pPr>
    </w:p>
    <w:p w14:paraId="645131B0" w14:textId="0FC4FE56" w:rsidR="00763BE1" w:rsidRDefault="00763BE1" w:rsidP="00763BE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BAILLOD, 4969 HICKORY TRL REZONE FROM R-1 TO SFR</w:t>
      </w:r>
    </w:p>
    <w:p w14:paraId="72CCB9B9" w14:textId="0C4161C4" w:rsidR="00240C90" w:rsidRDefault="009B1104" w:rsidP="00240C90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The applicant would like to replace his existing accessory building with a 2.5 car size garage which would not really be visible from the road.  The applicant indicated he has two different building proposals</w:t>
      </w:r>
      <w:r w:rsidR="00937358">
        <w:rPr>
          <w:rFonts w:cs="Franklin Gothic"/>
          <w:sz w:val="21"/>
          <w:szCs w:val="21"/>
        </w:rPr>
        <w:t>:</w:t>
      </w:r>
      <w:r>
        <w:rPr>
          <w:rFonts w:cs="Franklin Gothic"/>
          <w:sz w:val="21"/>
          <w:szCs w:val="21"/>
        </w:rPr>
        <w:t xml:space="preserve"> one that conform</w:t>
      </w:r>
      <w:r w:rsidR="00937358">
        <w:rPr>
          <w:rFonts w:cs="Franklin Gothic"/>
          <w:sz w:val="21"/>
          <w:szCs w:val="21"/>
        </w:rPr>
        <w:t>s to</w:t>
      </w:r>
      <w:r w:rsidR="00CF6A77">
        <w:rPr>
          <w:rFonts w:cs="Franklin Gothic"/>
          <w:sz w:val="21"/>
          <w:szCs w:val="21"/>
        </w:rPr>
        <w:t xml:space="preserve"> current Legacy zoning and his preferred proposal which require</w:t>
      </w:r>
      <w:r w:rsidR="00937358">
        <w:rPr>
          <w:rFonts w:cs="Franklin Gothic"/>
          <w:sz w:val="21"/>
          <w:szCs w:val="21"/>
        </w:rPr>
        <w:t>s</w:t>
      </w:r>
      <w:r w:rsidR="00CF6A77">
        <w:rPr>
          <w:rFonts w:cs="Franklin Gothic"/>
          <w:sz w:val="21"/>
          <w:szCs w:val="21"/>
        </w:rPr>
        <w:t xml:space="preserve"> a rezone to SFR </w:t>
      </w:r>
      <w:r w:rsidR="00BE5F4F">
        <w:rPr>
          <w:rFonts w:cs="Franklin Gothic"/>
          <w:sz w:val="21"/>
          <w:szCs w:val="21"/>
        </w:rPr>
        <w:t>due to</w:t>
      </w:r>
      <w:r w:rsidR="00DD13F8">
        <w:rPr>
          <w:rFonts w:cs="Franklin Gothic"/>
          <w:sz w:val="21"/>
          <w:szCs w:val="21"/>
        </w:rPr>
        <w:t xml:space="preserve"> height.</w:t>
      </w:r>
      <w:r w:rsidR="00BE5F4F">
        <w:rPr>
          <w:rFonts w:cs="Franklin Gothic"/>
          <w:sz w:val="21"/>
          <w:szCs w:val="21"/>
        </w:rPr>
        <w:t xml:space="preserve">  The building will have aesthetically </w:t>
      </w:r>
      <w:r w:rsidR="00CE7785">
        <w:rPr>
          <w:rFonts w:cs="Franklin Gothic"/>
          <w:sz w:val="21"/>
          <w:szCs w:val="21"/>
        </w:rPr>
        <w:t>appropriate</w:t>
      </w:r>
      <w:r w:rsidR="00BE5F4F">
        <w:rPr>
          <w:rFonts w:cs="Franklin Gothic"/>
          <w:sz w:val="21"/>
          <w:szCs w:val="21"/>
        </w:rPr>
        <w:t xml:space="preserve"> siding</w:t>
      </w:r>
      <w:r w:rsidR="00CE7785">
        <w:rPr>
          <w:rFonts w:cs="Franklin Gothic"/>
          <w:sz w:val="21"/>
          <w:szCs w:val="21"/>
        </w:rPr>
        <w:t>, a low profile and a mono-slope roof that matches the home.</w:t>
      </w:r>
    </w:p>
    <w:p w14:paraId="435054A0" w14:textId="7BCB4F58" w:rsidR="00CE7785" w:rsidRDefault="00CE7785" w:rsidP="00240C90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</w:p>
    <w:p w14:paraId="41AFDF46" w14:textId="37CBBC44" w:rsidR="00CE7785" w:rsidRPr="00240C90" w:rsidRDefault="00CE7785" w:rsidP="00240C90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A number of neighbors participated </w:t>
      </w:r>
      <w:r w:rsidR="00B969B1">
        <w:rPr>
          <w:rFonts w:cs="Franklin Gothic"/>
          <w:sz w:val="21"/>
          <w:szCs w:val="21"/>
        </w:rPr>
        <w:t>in the public hearing, with questions about the size of the proposed structure</w:t>
      </w:r>
      <w:r w:rsidR="003676AB">
        <w:rPr>
          <w:rFonts w:cs="Franklin Gothic"/>
          <w:sz w:val="21"/>
          <w:szCs w:val="21"/>
        </w:rPr>
        <w:t>,</w:t>
      </w:r>
      <w:r w:rsidR="00B969B1">
        <w:rPr>
          <w:rFonts w:cs="Franklin Gothic"/>
          <w:sz w:val="21"/>
          <w:szCs w:val="21"/>
        </w:rPr>
        <w:t xml:space="preserve"> </w:t>
      </w:r>
      <w:r w:rsidR="003676AB">
        <w:rPr>
          <w:rFonts w:cs="Franklin Gothic"/>
          <w:sz w:val="21"/>
          <w:szCs w:val="21"/>
        </w:rPr>
        <w:t>future building heights allowed under the new zoning</w:t>
      </w:r>
      <w:r w:rsidR="008F4981">
        <w:rPr>
          <w:rFonts w:cs="Franklin Gothic"/>
          <w:sz w:val="21"/>
          <w:szCs w:val="21"/>
        </w:rPr>
        <w:t xml:space="preserve">, </w:t>
      </w:r>
      <w:r w:rsidR="00765FE7">
        <w:rPr>
          <w:rFonts w:cs="Franklin Gothic"/>
          <w:sz w:val="21"/>
          <w:szCs w:val="21"/>
        </w:rPr>
        <w:t xml:space="preserve">flooding and tree loss.  The applicant indicated he plans to remove two trees </w:t>
      </w:r>
      <w:r w:rsidR="00125773">
        <w:rPr>
          <w:rFonts w:cs="Franklin Gothic"/>
          <w:sz w:val="21"/>
          <w:szCs w:val="21"/>
        </w:rPr>
        <w:t xml:space="preserve">and plans to plant more and would not have an objection to the commission recommending </w:t>
      </w:r>
      <w:r w:rsidR="000135BA">
        <w:rPr>
          <w:rFonts w:cs="Franklin Gothic"/>
          <w:sz w:val="21"/>
          <w:szCs w:val="21"/>
        </w:rPr>
        <w:t>a maximum building height less than the 35’ afforded under SFR zoning.</w:t>
      </w:r>
      <w:r w:rsidR="003676AB">
        <w:rPr>
          <w:rFonts w:cs="Franklin Gothic"/>
          <w:sz w:val="21"/>
          <w:szCs w:val="21"/>
        </w:rPr>
        <w:t xml:space="preserve"> </w:t>
      </w:r>
    </w:p>
    <w:p w14:paraId="19EC1E4F" w14:textId="1B3C1726" w:rsidR="00763BE1" w:rsidRPr="00781A6D" w:rsidRDefault="00763BE1" w:rsidP="00781A6D">
      <w:pPr>
        <w:spacing w:after="0" w:line="276" w:lineRule="auto"/>
        <w:ind w:left="540"/>
        <w:jc w:val="center"/>
        <w:rPr>
          <w:rFonts w:cs="Franklin Gothic"/>
          <w:bCs/>
          <w:sz w:val="21"/>
          <w:szCs w:val="21"/>
        </w:rPr>
      </w:pPr>
      <w:r w:rsidRPr="00781A6D">
        <w:rPr>
          <w:rFonts w:cs="Franklin Gothic"/>
          <w:bCs/>
          <w:i/>
          <w:sz w:val="21"/>
          <w:szCs w:val="21"/>
        </w:rPr>
        <w:t>MOTION TO EXIT PUBLIC HEARING AND RECONVENE REGULAR MEETING</w:t>
      </w:r>
      <w:r w:rsidRPr="00781A6D">
        <w:rPr>
          <w:rFonts w:cs="Franklin Gothic"/>
          <w:bCs/>
          <w:sz w:val="21"/>
          <w:szCs w:val="21"/>
        </w:rPr>
        <w:t>.</w:t>
      </w:r>
    </w:p>
    <w:p w14:paraId="772183AD" w14:textId="04B57875" w:rsidR="00781A6D" w:rsidRDefault="00781A6D" w:rsidP="00781A6D">
      <w:pPr>
        <w:spacing w:after="0" w:line="240" w:lineRule="auto"/>
      </w:pPr>
      <w:r>
        <w:rPr>
          <w:rFonts w:ascii="Calibri" w:eastAsia="Calibri" w:hAnsi="Calibri" w:cs="Franklin Gothic"/>
          <w:b/>
          <w:sz w:val="21"/>
          <w:szCs w:val="21"/>
        </w:rPr>
        <w:lastRenderedPageBreak/>
        <w:t xml:space="preserve">Motion by </w:t>
      </w:r>
      <w:r w:rsidR="007C69EE">
        <w:rPr>
          <w:rFonts w:ascii="Calibri" w:eastAsia="Calibri" w:hAnsi="Calibri" w:cs="Franklin Gothic"/>
          <w:b/>
          <w:sz w:val="21"/>
          <w:szCs w:val="21"/>
        </w:rPr>
        <w:t xml:space="preserve">Mr. Pulvermacher, seconded by Commissioner Wolfe to come out of the public hearing and go into the regular meeting.  </w:t>
      </w:r>
      <w:r>
        <w:rPr>
          <w:rFonts w:ascii="Calibri" w:eastAsia="Calibri" w:hAnsi="Calibri" w:cs="Franklin Gothic"/>
          <w:b/>
          <w:sz w:val="21"/>
          <w:szCs w:val="21"/>
        </w:rPr>
        <w:t>Roll call vote:  Wolfe AYE, Acker AYE, Pulvermacher AYE, Endres AYE, Beglinger AYE, Wright AYE.  Motion carried.</w:t>
      </w:r>
    </w:p>
    <w:p w14:paraId="6B50CE4A" w14:textId="77777777" w:rsidR="00781A6D" w:rsidRPr="00781A6D" w:rsidRDefault="00781A6D" w:rsidP="00781A6D">
      <w:pPr>
        <w:spacing w:after="0" w:line="276" w:lineRule="auto"/>
        <w:ind w:left="540"/>
        <w:rPr>
          <w:rFonts w:cs="Franklin Gothic"/>
          <w:b/>
          <w:iCs/>
          <w:sz w:val="21"/>
          <w:szCs w:val="21"/>
        </w:rPr>
      </w:pPr>
    </w:p>
    <w:p w14:paraId="1253695C" w14:textId="77777777" w:rsidR="00763BE1" w:rsidRDefault="00763BE1" w:rsidP="00763BE1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REZONE:  4969 HICKORY TRL., R-1 TO SFR</w:t>
      </w:r>
    </w:p>
    <w:p w14:paraId="24FDABCA" w14:textId="7BB1F11B" w:rsidR="00763BE1" w:rsidRPr="0040542C" w:rsidRDefault="0040542C" w:rsidP="00A7398C">
      <w:pPr>
        <w:pStyle w:val="ListParagraph"/>
        <w:ind w:left="0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 xml:space="preserve">Motion by Mr. Pulvermacher, seconded by Commissioner Beglinger to table </w:t>
      </w:r>
      <w:r w:rsidR="005718A4">
        <w:rPr>
          <w:rFonts w:cs="Franklin Gothic"/>
          <w:b/>
          <w:bCs/>
          <w:sz w:val="21"/>
          <w:szCs w:val="21"/>
        </w:rPr>
        <w:t xml:space="preserve">this discussion </w:t>
      </w:r>
      <w:r>
        <w:rPr>
          <w:rFonts w:cs="Franklin Gothic"/>
          <w:b/>
          <w:bCs/>
          <w:sz w:val="21"/>
          <w:szCs w:val="21"/>
        </w:rPr>
        <w:t xml:space="preserve">until the January </w:t>
      </w:r>
      <w:r w:rsidR="005718A4">
        <w:rPr>
          <w:rFonts w:cs="Franklin Gothic"/>
          <w:b/>
          <w:bCs/>
          <w:sz w:val="21"/>
          <w:szCs w:val="21"/>
        </w:rPr>
        <w:t xml:space="preserve">2021 </w:t>
      </w:r>
      <w:r>
        <w:rPr>
          <w:rFonts w:cs="Franklin Gothic"/>
          <w:b/>
          <w:bCs/>
          <w:sz w:val="21"/>
          <w:szCs w:val="21"/>
        </w:rPr>
        <w:t xml:space="preserve">meeting.  The applicant will provide more detailed plans showing the </w:t>
      </w:r>
      <w:r w:rsidR="00CF58A1">
        <w:rPr>
          <w:rFonts w:cs="Franklin Gothic"/>
          <w:b/>
          <w:bCs/>
          <w:sz w:val="21"/>
          <w:szCs w:val="21"/>
        </w:rPr>
        <w:t>building with a maximum height of 20’ and a better site plan.  Motion carried, 6-0.</w:t>
      </w:r>
    </w:p>
    <w:p w14:paraId="01D46792" w14:textId="77777777" w:rsidR="0040542C" w:rsidRDefault="0040542C" w:rsidP="00A7398C">
      <w:pPr>
        <w:pStyle w:val="ListParagraph"/>
        <w:ind w:left="0"/>
        <w:rPr>
          <w:rFonts w:cs="Franklin Gothic"/>
          <w:sz w:val="21"/>
          <w:szCs w:val="21"/>
        </w:rPr>
      </w:pPr>
    </w:p>
    <w:p w14:paraId="32B43528" w14:textId="517B1194" w:rsidR="00763BE1" w:rsidRDefault="00763BE1" w:rsidP="00763BE1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SPLITS MAP</w:t>
      </w:r>
    </w:p>
    <w:p w14:paraId="795E2CBC" w14:textId="55B17721" w:rsidR="00763BE1" w:rsidRDefault="00337318" w:rsidP="00763BE1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Springfield staff provided a detailed preliminary </w:t>
      </w:r>
      <w:r w:rsidR="00D82298">
        <w:rPr>
          <w:rFonts w:cs="Franklin Gothic"/>
          <w:sz w:val="21"/>
          <w:szCs w:val="21"/>
        </w:rPr>
        <w:t xml:space="preserve">document that merged the 1979 tax roll with </w:t>
      </w:r>
      <w:r w:rsidR="00974777">
        <w:rPr>
          <w:rFonts w:cs="Franklin Gothic"/>
          <w:sz w:val="21"/>
          <w:szCs w:val="21"/>
        </w:rPr>
        <w:t>Springfield’s</w:t>
      </w:r>
      <w:r w:rsidR="00D82298">
        <w:rPr>
          <w:rFonts w:cs="Franklin Gothic"/>
          <w:sz w:val="21"/>
          <w:szCs w:val="21"/>
        </w:rPr>
        <w:t xml:space="preserve"> 1979 plat </w:t>
      </w:r>
      <w:r w:rsidR="00974777">
        <w:rPr>
          <w:rFonts w:cs="Franklin Gothic"/>
          <w:sz w:val="21"/>
          <w:szCs w:val="21"/>
        </w:rPr>
        <w:t xml:space="preserve">book </w:t>
      </w:r>
      <w:r w:rsidR="00D82298">
        <w:rPr>
          <w:rFonts w:cs="Franklin Gothic"/>
          <w:sz w:val="21"/>
          <w:szCs w:val="21"/>
        </w:rPr>
        <w:t>map</w:t>
      </w:r>
      <w:r w:rsidR="006E1513">
        <w:rPr>
          <w:rFonts w:cs="Franklin Gothic"/>
          <w:sz w:val="21"/>
          <w:szCs w:val="21"/>
        </w:rPr>
        <w:t xml:space="preserve">, creating a comprehensive list of existing </w:t>
      </w:r>
      <w:r w:rsidR="000753C4">
        <w:rPr>
          <w:rFonts w:cs="Franklin Gothic"/>
          <w:sz w:val="21"/>
          <w:szCs w:val="21"/>
        </w:rPr>
        <w:t xml:space="preserve">lots and density as of </w:t>
      </w:r>
      <w:r w:rsidR="00FD7031">
        <w:rPr>
          <w:rFonts w:cs="Franklin Gothic"/>
          <w:sz w:val="21"/>
          <w:szCs w:val="21"/>
        </w:rPr>
        <w:t>April 16, 1979,</w:t>
      </w:r>
      <w:r w:rsidR="002802B3">
        <w:rPr>
          <w:rFonts w:cs="Franklin Gothic"/>
          <w:sz w:val="21"/>
          <w:szCs w:val="21"/>
        </w:rPr>
        <w:t xml:space="preserve"> the date used for comprehensive planning and density </w:t>
      </w:r>
      <w:r w:rsidR="0078618E">
        <w:rPr>
          <w:rFonts w:cs="Franklin Gothic"/>
          <w:sz w:val="21"/>
          <w:szCs w:val="21"/>
        </w:rPr>
        <w:t>limits</w:t>
      </w:r>
      <w:r w:rsidR="006E1513">
        <w:rPr>
          <w:rFonts w:cs="Franklin Gothic"/>
          <w:sz w:val="21"/>
          <w:szCs w:val="21"/>
        </w:rPr>
        <w:t>.</w:t>
      </w:r>
      <w:r w:rsidR="0078618E">
        <w:rPr>
          <w:rFonts w:cs="Franklin Gothic"/>
          <w:sz w:val="21"/>
          <w:szCs w:val="21"/>
        </w:rPr>
        <w:t xml:space="preserve">  Town planner Mark Roffers explained his process a</w:t>
      </w:r>
      <w:r w:rsidR="00111DFA">
        <w:rPr>
          <w:rFonts w:cs="Franklin Gothic"/>
          <w:sz w:val="21"/>
          <w:szCs w:val="21"/>
        </w:rPr>
        <w:t xml:space="preserve">nd assumptions, which are detailed in his memo to the Plan Commission.  Of the 501 splits available as of April 1979, </w:t>
      </w:r>
      <w:r w:rsidR="00A0740D">
        <w:rPr>
          <w:rFonts w:cs="Franklin Gothic"/>
          <w:sz w:val="21"/>
          <w:szCs w:val="21"/>
        </w:rPr>
        <w:t xml:space="preserve">approximately </w:t>
      </w:r>
      <w:r w:rsidR="00111DFA">
        <w:rPr>
          <w:rFonts w:cs="Franklin Gothic"/>
          <w:sz w:val="21"/>
          <w:szCs w:val="21"/>
        </w:rPr>
        <w:t>157</w:t>
      </w:r>
      <w:r w:rsidR="00A0740D">
        <w:rPr>
          <w:rFonts w:cs="Franklin Gothic"/>
          <w:sz w:val="21"/>
          <w:szCs w:val="21"/>
        </w:rPr>
        <w:t xml:space="preserve"> have been used; 334 remain.</w:t>
      </w:r>
      <w:r w:rsidR="00F712FC">
        <w:rPr>
          <w:rFonts w:cs="Franklin Gothic"/>
          <w:sz w:val="21"/>
          <w:szCs w:val="21"/>
        </w:rPr>
        <w:t xml:space="preserve">  </w:t>
      </w:r>
      <w:r w:rsidR="007B160E">
        <w:rPr>
          <w:rFonts w:cs="Franklin Gothic"/>
          <w:sz w:val="21"/>
          <w:szCs w:val="21"/>
        </w:rPr>
        <w:t xml:space="preserve">The plan commission will put together a work group to review </w:t>
      </w:r>
      <w:r w:rsidR="00A0694D">
        <w:rPr>
          <w:rFonts w:cs="Franklin Gothic"/>
          <w:sz w:val="21"/>
          <w:szCs w:val="21"/>
        </w:rPr>
        <w:t xml:space="preserve">and work through </w:t>
      </w:r>
      <w:r w:rsidR="007B160E">
        <w:rPr>
          <w:rFonts w:cs="Franklin Gothic"/>
          <w:sz w:val="21"/>
          <w:szCs w:val="21"/>
        </w:rPr>
        <w:t xml:space="preserve">the </w:t>
      </w:r>
      <w:r w:rsidR="00A0694D">
        <w:rPr>
          <w:rFonts w:cs="Franklin Gothic"/>
          <w:sz w:val="21"/>
          <w:szCs w:val="21"/>
        </w:rPr>
        <w:t xml:space="preserve">list of outstanding questions that remain from Mr. Roffers review </w:t>
      </w:r>
      <w:r w:rsidR="009E6CE2">
        <w:rPr>
          <w:rFonts w:cs="Franklin Gothic"/>
          <w:sz w:val="21"/>
          <w:szCs w:val="21"/>
        </w:rPr>
        <w:t xml:space="preserve">and compilation thus far.  The commission would like to consider inviting prior town chairman Don Hoffman and </w:t>
      </w:r>
      <w:r w:rsidR="00803778">
        <w:rPr>
          <w:rFonts w:cs="Franklin Gothic"/>
          <w:sz w:val="21"/>
          <w:szCs w:val="21"/>
        </w:rPr>
        <w:t xml:space="preserve">retired deputy clerk Jan Barman to participate in the workgroup, noting their extensive knowledge of town </w:t>
      </w:r>
      <w:r w:rsidR="007F72AD">
        <w:rPr>
          <w:rFonts w:cs="Franklin Gothic"/>
          <w:sz w:val="21"/>
          <w:szCs w:val="21"/>
        </w:rPr>
        <w:t xml:space="preserve">development.  The town will convene a </w:t>
      </w:r>
      <w:r w:rsidR="00546D31">
        <w:rPr>
          <w:rFonts w:cs="Franklin Gothic"/>
          <w:sz w:val="21"/>
          <w:szCs w:val="21"/>
        </w:rPr>
        <w:t xml:space="preserve">workgroup after the beginning of next year and </w:t>
      </w:r>
      <w:r w:rsidR="007F72AD">
        <w:rPr>
          <w:rFonts w:cs="Franklin Gothic"/>
          <w:sz w:val="21"/>
          <w:szCs w:val="21"/>
        </w:rPr>
        <w:t xml:space="preserve">CARPC will start converting the data into a map </w:t>
      </w:r>
      <w:r w:rsidR="00546D31">
        <w:rPr>
          <w:rFonts w:cs="Franklin Gothic"/>
          <w:sz w:val="21"/>
          <w:szCs w:val="21"/>
        </w:rPr>
        <w:t>at that time as well</w:t>
      </w:r>
      <w:r w:rsidR="007F72AD">
        <w:rPr>
          <w:rFonts w:cs="Franklin Gothic"/>
          <w:sz w:val="21"/>
          <w:szCs w:val="21"/>
        </w:rPr>
        <w:t>.</w:t>
      </w:r>
    </w:p>
    <w:p w14:paraId="0C8D77E0" w14:textId="77777777" w:rsidR="00EF0A10" w:rsidRDefault="00EF0A10" w:rsidP="00763BE1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</w:p>
    <w:p w14:paraId="37D50D73" w14:textId="77777777" w:rsidR="002F4262" w:rsidRPr="002F4262" w:rsidRDefault="00763BE1" w:rsidP="00D275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="Franklin Gothic"/>
          <w:i/>
          <w:iCs/>
          <w:sz w:val="21"/>
          <w:szCs w:val="21"/>
        </w:rPr>
      </w:pPr>
      <w:r w:rsidRPr="002F4262">
        <w:rPr>
          <w:rFonts w:cs="Franklin Gothic"/>
          <w:sz w:val="21"/>
          <w:szCs w:val="21"/>
        </w:rPr>
        <w:t>OLD BUSINESS</w:t>
      </w:r>
    </w:p>
    <w:p w14:paraId="0092BF7E" w14:textId="14340D59" w:rsidR="002F4262" w:rsidRDefault="00763BE1" w:rsidP="002F4262">
      <w:pPr>
        <w:autoSpaceDE w:val="0"/>
        <w:autoSpaceDN w:val="0"/>
        <w:adjustRightInd w:val="0"/>
        <w:spacing w:after="0" w:line="240" w:lineRule="auto"/>
        <w:ind w:firstLine="450"/>
        <w:rPr>
          <w:rFonts w:cs="Franklin Gothic"/>
          <w:sz w:val="21"/>
          <w:szCs w:val="21"/>
        </w:rPr>
      </w:pPr>
      <w:r w:rsidRPr="002F4262">
        <w:rPr>
          <w:rFonts w:cs="Franklin Gothic"/>
          <w:sz w:val="21"/>
          <w:szCs w:val="21"/>
        </w:rPr>
        <w:t>a.</w:t>
      </w:r>
      <w:r w:rsidR="002F4262" w:rsidRPr="002F4262">
        <w:rPr>
          <w:rFonts w:cs="Franklin Gothic"/>
          <w:sz w:val="21"/>
          <w:szCs w:val="21"/>
        </w:rPr>
        <w:t xml:space="preserve"> </w:t>
      </w:r>
      <w:r w:rsidR="002F4262">
        <w:rPr>
          <w:rFonts w:cs="Franklin Gothic"/>
          <w:sz w:val="21"/>
          <w:szCs w:val="21"/>
        </w:rPr>
        <w:t xml:space="preserve">  </w:t>
      </w:r>
      <w:r w:rsidRPr="002F4262">
        <w:rPr>
          <w:rFonts w:cs="Franklin Gothic"/>
          <w:sz w:val="21"/>
          <w:szCs w:val="21"/>
        </w:rPr>
        <w:t xml:space="preserve"> </w:t>
      </w:r>
      <w:r w:rsidR="002F4262" w:rsidRPr="002F4262">
        <w:rPr>
          <w:rFonts w:cs="Franklin Gothic"/>
          <w:sz w:val="21"/>
          <w:szCs w:val="21"/>
        </w:rPr>
        <w:t>UPDATE:  CSM &amp; REZONE:  6069 WIPPERFURTH RD.; 1 ACRE LOT LINE ADJUSTMENT FROM A-2 TO SFR</w:t>
      </w:r>
    </w:p>
    <w:p w14:paraId="2BF0D970" w14:textId="28EECA10" w:rsidR="00546D31" w:rsidRPr="007A76C3" w:rsidRDefault="007A76C3" w:rsidP="007A76C3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This application has been withdrawn; a sale is being discussed.</w:t>
      </w:r>
    </w:p>
    <w:p w14:paraId="2F8076C7" w14:textId="3A3577AD" w:rsidR="000214E8" w:rsidRDefault="002F4262" w:rsidP="000214E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z w:val="21"/>
          <w:szCs w:val="21"/>
        </w:rPr>
      </w:pPr>
      <w:r w:rsidRPr="004953BF">
        <w:rPr>
          <w:rFonts w:cs="Franklin Gothic"/>
          <w:sz w:val="21"/>
          <w:szCs w:val="21"/>
        </w:rPr>
        <w:t>PROSPECTIVE DEVELOPMENT</w:t>
      </w:r>
      <w:r>
        <w:rPr>
          <w:rFonts w:cs="Franklin Gothic"/>
          <w:sz w:val="21"/>
          <w:szCs w:val="21"/>
        </w:rPr>
        <w:t>—5487 CTH P</w:t>
      </w:r>
    </w:p>
    <w:p w14:paraId="3E3BDE06" w14:textId="7A2E6320" w:rsidR="0029565F" w:rsidRDefault="00EC4ADA" w:rsidP="000214E8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The potential applicants voiced frustration with the process</w:t>
      </w:r>
      <w:r w:rsidR="009A6313">
        <w:rPr>
          <w:rFonts w:cs="Franklin Gothic"/>
          <w:sz w:val="21"/>
          <w:szCs w:val="21"/>
        </w:rPr>
        <w:t xml:space="preserve"> and how long everything has taken</w:t>
      </w:r>
      <w:r>
        <w:rPr>
          <w:rFonts w:cs="Franklin Gothic"/>
          <w:sz w:val="21"/>
          <w:szCs w:val="21"/>
        </w:rPr>
        <w:t>.</w:t>
      </w:r>
      <w:r w:rsidR="009A6313">
        <w:rPr>
          <w:rFonts w:cs="Franklin Gothic"/>
          <w:sz w:val="21"/>
          <w:szCs w:val="21"/>
        </w:rPr>
        <w:t xml:space="preserve">  Chairperson Endres reminded everyone of the reasons for the long planning process, noting siting concerns and recommendations, </w:t>
      </w:r>
      <w:r w:rsidR="001C1448">
        <w:rPr>
          <w:rFonts w:cs="Franklin Gothic"/>
          <w:sz w:val="21"/>
          <w:szCs w:val="21"/>
        </w:rPr>
        <w:t xml:space="preserve">concerns from adjoining land owners and questions of </w:t>
      </w:r>
      <w:r w:rsidR="00BB75F8">
        <w:rPr>
          <w:rFonts w:cs="Franklin Gothic"/>
          <w:sz w:val="21"/>
          <w:szCs w:val="21"/>
        </w:rPr>
        <w:t>site accessibility as the</w:t>
      </w:r>
      <w:r w:rsidR="001C1448">
        <w:rPr>
          <w:rFonts w:cs="Franklin Gothic"/>
          <w:sz w:val="21"/>
          <w:szCs w:val="21"/>
        </w:rPr>
        <w:t xml:space="preserve"> town </w:t>
      </w:r>
      <w:r w:rsidR="00BB75F8">
        <w:rPr>
          <w:rFonts w:cs="Franklin Gothic"/>
          <w:sz w:val="21"/>
          <w:szCs w:val="21"/>
        </w:rPr>
        <w:t xml:space="preserve">determined ownership of Rolling Acres Lane and </w:t>
      </w:r>
      <w:r w:rsidR="0029565F">
        <w:rPr>
          <w:rFonts w:cs="Franklin Gothic"/>
          <w:sz w:val="21"/>
          <w:szCs w:val="21"/>
        </w:rPr>
        <w:t xml:space="preserve">researched </w:t>
      </w:r>
      <w:r w:rsidR="00BB75F8">
        <w:rPr>
          <w:rFonts w:cs="Franklin Gothic"/>
          <w:sz w:val="21"/>
          <w:szCs w:val="21"/>
        </w:rPr>
        <w:t>design standards for roads being upgraded to service multiple home sites</w:t>
      </w:r>
      <w:r w:rsidR="00372E73">
        <w:rPr>
          <w:rFonts w:cs="Franklin Gothic"/>
          <w:sz w:val="21"/>
          <w:szCs w:val="21"/>
        </w:rPr>
        <w:t>, as well as the financing of such improvements</w:t>
      </w:r>
      <w:r w:rsidR="00BB75F8">
        <w:rPr>
          <w:rFonts w:cs="Franklin Gothic"/>
          <w:sz w:val="21"/>
          <w:szCs w:val="21"/>
        </w:rPr>
        <w:t>.</w:t>
      </w:r>
    </w:p>
    <w:p w14:paraId="2E29E823" w14:textId="18BB55C4" w:rsidR="00EF75FA" w:rsidRDefault="00EF75FA" w:rsidP="000214E8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</w:p>
    <w:p w14:paraId="65D60BE1" w14:textId="11B8BCC4" w:rsidR="00EF75FA" w:rsidRPr="000214E8" w:rsidRDefault="00EF75FA" w:rsidP="000214E8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Mr. Olson has had a survey started but is awaiting the unofficial go ahead from the plan commission before </w:t>
      </w:r>
      <w:r w:rsidR="003D7320">
        <w:rPr>
          <w:rFonts w:cs="Franklin Gothic"/>
          <w:sz w:val="21"/>
          <w:szCs w:val="21"/>
        </w:rPr>
        <w:t xml:space="preserve">proceeding with a CSM for two lots.  No other issues were noted however Chairperson Endres reminded Mr. Olson that the commission only </w:t>
      </w:r>
      <w:r w:rsidR="00621237">
        <w:rPr>
          <w:rFonts w:cs="Franklin Gothic"/>
          <w:sz w:val="21"/>
          <w:szCs w:val="21"/>
        </w:rPr>
        <w:t xml:space="preserve">makes recommendations to the town board; Commissioner Acker </w:t>
      </w:r>
      <w:r w:rsidR="00D74053">
        <w:rPr>
          <w:rFonts w:cs="Franklin Gothic"/>
          <w:sz w:val="21"/>
          <w:szCs w:val="21"/>
        </w:rPr>
        <w:t>noted it is assumed that road access will</w:t>
      </w:r>
      <w:r w:rsidR="001A6032">
        <w:rPr>
          <w:rFonts w:cs="Franklin Gothic"/>
          <w:sz w:val="21"/>
          <w:szCs w:val="21"/>
        </w:rPr>
        <w:t xml:space="preserve"> likely</w:t>
      </w:r>
      <w:r w:rsidR="00D74053">
        <w:rPr>
          <w:rFonts w:cs="Franklin Gothic"/>
          <w:sz w:val="21"/>
          <w:szCs w:val="21"/>
        </w:rPr>
        <w:t xml:space="preserve"> be noted as a contingency to be resolved </w:t>
      </w:r>
      <w:r w:rsidR="001A6032">
        <w:rPr>
          <w:rFonts w:cs="Franklin Gothic"/>
          <w:sz w:val="21"/>
          <w:szCs w:val="21"/>
        </w:rPr>
        <w:t>as part of any type of recommendation to the board.  In acknowledgement, Mr. Olson added that he is having the two lots</w:t>
      </w:r>
      <w:r w:rsidR="00DC57EC">
        <w:rPr>
          <w:rFonts w:cs="Franklin Gothic"/>
          <w:sz w:val="21"/>
          <w:szCs w:val="21"/>
        </w:rPr>
        <w:t>’ access points adjoin to provide double wide driveway access to accommodate emergency vehicles in the future until such time when/if a cul de sac is installed on the road.</w:t>
      </w:r>
      <w:r w:rsidR="00506B95">
        <w:rPr>
          <w:rFonts w:cs="Franklin Gothic"/>
          <w:sz w:val="21"/>
          <w:szCs w:val="21"/>
        </w:rPr>
        <w:t xml:space="preserve">  Chairperson Endres recommended having perc tests</w:t>
      </w:r>
      <w:r w:rsidR="00292EB4">
        <w:rPr>
          <w:rFonts w:cs="Franklin Gothic"/>
          <w:sz w:val="21"/>
          <w:szCs w:val="21"/>
        </w:rPr>
        <w:t xml:space="preserve"> and elevation shots</w:t>
      </w:r>
      <w:r w:rsidR="00506B95">
        <w:rPr>
          <w:rFonts w:cs="Franklin Gothic"/>
          <w:sz w:val="21"/>
          <w:szCs w:val="21"/>
        </w:rPr>
        <w:t xml:space="preserve"> conducted</w:t>
      </w:r>
      <w:r w:rsidR="00292EB4">
        <w:rPr>
          <w:rFonts w:cs="Franklin Gothic"/>
          <w:sz w:val="21"/>
          <w:szCs w:val="21"/>
        </w:rPr>
        <w:t xml:space="preserve"> as the town will want to ensure the lots and home sites won’t </w:t>
      </w:r>
      <w:proofErr w:type="spellStart"/>
      <w:r w:rsidR="00292EB4">
        <w:rPr>
          <w:rFonts w:cs="Franklin Gothic"/>
          <w:sz w:val="21"/>
          <w:szCs w:val="21"/>
        </w:rPr>
        <w:t>bee</w:t>
      </w:r>
      <w:proofErr w:type="spellEnd"/>
      <w:r w:rsidR="00292EB4">
        <w:rPr>
          <w:rFonts w:cs="Franklin Gothic"/>
          <w:sz w:val="21"/>
          <w:szCs w:val="21"/>
        </w:rPr>
        <w:t xml:space="preserve"> too low.</w:t>
      </w:r>
      <w:r w:rsidR="00AF6955">
        <w:rPr>
          <w:rFonts w:cs="Franklin Gothic"/>
          <w:sz w:val="21"/>
          <w:szCs w:val="21"/>
        </w:rPr>
        <w:t xml:space="preserve">  Mr. Pulvermacher noted that Rolling Acres Lane is currently a 3-rod road; any plans and proposals </w:t>
      </w:r>
      <w:r w:rsidR="00450C22">
        <w:rPr>
          <w:rFonts w:cs="Franklin Gothic"/>
          <w:sz w:val="21"/>
          <w:szCs w:val="21"/>
        </w:rPr>
        <w:t xml:space="preserve">for development </w:t>
      </w:r>
      <w:r w:rsidR="00AF6955">
        <w:rPr>
          <w:rFonts w:cs="Franklin Gothic"/>
          <w:sz w:val="21"/>
          <w:szCs w:val="21"/>
        </w:rPr>
        <w:t>need to be designed to accommodate a 4-rod wide road</w:t>
      </w:r>
      <w:r w:rsidR="00450C22">
        <w:rPr>
          <w:rFonts w:cs="Franklin Gothic"/>
          <w:sz w:val="21"/>
          <w:szCs w:val="21"/>
        </w:rPr>
        <w:t xml:space="preserve"> as the town will pursue the widening and dedication of the wider dimensions.  He also reminded Mr. Olson of the utility easement that runs with the </w:t>
      </w:r>
      <w:r w:rsidR="00A96102">
        <w:rPr>
          <w:rFonts w:cs="Franklin Gothic"/>
          <w:sz w:val="21"/>
          <w:szCs w:val="21"/>
        </w:rPr>
        <w:t>utility poles.</w:t>
      </w:r>
    </w:p>
    <w:p w14:paraId="702AC975" w14:textId="6BCA9CDB" w:rsidR="002F4262" w:rsidRDefault="002F4262" w:rsidP="002F426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DESIGN REVIEW ORDINANCE REVIEW AND UPDATE</w:t>
      </w:r>
    </w:p>
    <w:p w14:paraId="626EDE90" w14:textId="77777777" w:rsidR="000214E8" w:rsidRDefault="007A76C3" w:rsidP="007A76C3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The</w:t>
      </w:r>
      <w:r w:rsidR="00B84441">
        <w:rPr>
          <w:rFonts w:cs="Franklin Gothic"/>
          <w:sz w:val="21"/>
          <w:szCs w:val="21"/>
        </w:rPr>
        <w:t xml:space="preserve"> implantation of Town zoning prompted a relook at the Town’s design review ordinance.</w:t>
      </w:r>
      <w:r w:rsidR="00D856FD">
        <w:rPr>
          <w:rFonts w:cs="Franklin Gothic"/>
          <w:sz w:val="21"/>
          <w:szCs w:val="21"/>
        </w:rPr>
        <w:t xml:space="preserve">  Mr. Roffers explained the original design review</w:t>
      </w:r>
      <w:r w:rsidR="00400DF5">
        <w:rPr>
          <w:rFonts w:cs="Franklin Gothic"/>
          <w:sz w:val="21"/>
          <w:szCs w:val="21"/>
        </w:rPr>
        <w:t>, sourced from multiple municipal ordinances</w:t>
      </w:r>
      <w:r w:rsidR="002C5541">
        <w:rPr>
          <w:rFonts w:cs="Franklin Gothic"/>
          <w:sz w:val="21"/>
          <w:szCs w:val="21"/>
        </w:rPr>
        <w:t xml:space="preserve">, </w:t>
      </w:r>
      <w:r w:rsidR="00400DF5">
        <w:rPr>
          <w:rFonts w:cs="Franklin Gothic"/>
          <w:sz w:val="21"/>
          <w:szCs w:val="21"/>
        </w:rPr>
        <w:t>zoning policies</w:t>
      </w:r>
      <w:r w:rsidR="002C5541">
        <w:rPr>
          <w:rFonts w:cs="Franklin Gothic"/>
          <w:sz w:val="21"/>
          <w:szCs w:val="21"/>
        </w:rPr>
        <w:t xml:space="preserve"> and Mr. Roffers’ professional contributions,</w:t>
      </w:r>
      <w:r w:rsidR="00D856FD">
        <w:rPr>
          <w:rFonts w:cs="Franklin Gothic"/>
          <w:sz w:val="21"/>
          <w:szCs w:val="21"/>
        </w:rPr>
        <w:t xml:space="preserve"> was adopted in the mid-2000s to direct the growth in Springfield Corners</w:t>
      </w:r>
      <w:r w:rsidR="002C5541">
        <w:rPr>
          <w:rFonts w:cs="Franklin Gothic"/>
          <w:sz w:val="21"/>
          <w:szCs w:val="21"/>
        </w:rPr>
        <w:t xml:space="preserve">.  This update mainly looked at </w:t>
      </w:r>
      <w:r w:rsidR="00330D87">
        <w:rPr>
          <w:rFonts w:cs="Franklin Gothic"/>
          <w:sz w:val="21"/>
          <w:szCs w:val="21"/>
        </w:rPr>
        <w:t xml:space="preserve">incorporating </w:t>
      </w:r>
      <w:r w:rsidR="002C5541">
        <w:rPr>
          <w:rFonts w:cs="Franklin Gothic"/>
          <w:sz w:val="21"/>
          <w:szCs w:val="21"/>
        </w:rPr>
        <w:t>the new zoning</w:t>
      </w:r>
      <w:r w:rsidR="00330D87">
        <w:rPr>
          <w:rFonts w:cs="Franklin Gothic"/>
          <w:sz w:val="21"/>
          <w:szCs w:val="21"/>
        </w:rPr>
        <w:t xml:space="preserve"> and ensuring the </w:t>
      </w:r>
      <w:r w:rsidR="004B3626">
        <w:rPr>
          <w:rFonts w:cs="Franklin Gothic"/>
          <w:sz w:val="21"/>
          <w:szCs w:val="21"/>
        </w:rPr>
        <w:t>design review ordinance complimented the</w:t>
      </w:r>
      <w:r w:rsidR="00330D87">
        <w:rPr>
          <w:rFonts w:cs="Franklin Gothic"/>
          <w:sz w:val="21"/>
          <w:szCs w:val="21"/>
        </w:rPr>
        <w:t xml:space="preserve"> town comp plan</w:t>
      </w:r>
      <w:r w:rsidR="00E730B4">
        <w:rPr>
          <w:rFonts w:cs="Franklin Gothic"/>
          <w:sz w:val="21"/>
          <w:szCs w:val="21"/>
        </w:rPr>
        <w:t xml:space="preserve"> and incorporating best practice language that was omitted in the original ordinance</w:t>
      </w:r>
      <w:r w:rsidR="00873987">
        <w:rPr>
          <w:rFonts w:cs="Franklin Gothic"/>
          <w:sz w:val="21"/>
          <w:szCs w:val="21"/>
        </w:rPr>
        <w:t>.</w:t>
      </w:r>
      <w:r w:rsidR="00E730B4">
        <w:rPr>
          <w:rFonts w:cs="Franklin Gothic"/>
          <w:sz w:val="21"/>
          <w:szCs w:val="21"/>
        </w:rPr>
        <w:t xml:space="preserve">  Mr. Pulvermacher noted the current trend in residential rezones, wherein neighbors are requesting height limits less than the allowed 35’ on acc</w:t>
      </w:r>
      <w:r w:rsidR="007973A4">
        <w:rPr>
          <w:rFonts w:cs="Franklin Gothic"/>
          <w:sz w:val="21"/>
          <w:szCs w:val="21"/>
        </w:rPr>
        <w:t xml:space="preserve">essory buildings, and noted that on commercial sites, he’s seeing only one side of a building being 2-toned, the ordinance should be revised so that any side </w:t>
      </w:r>
      <w:r w:rsidR="004139D1">
        <w:rPr>
          <w:rFonts w:cs="Franklin Gothic"/>
          <w:sz w:val="21"/>
          <w:szCs w:val="21"/>
        </w:rPr>
        <w:t xml:space="preserve">of a building seen by a road </w:t>
      </w:r>
      <w:r w:rsidR="007973A4">
        <w:rPr>
          <w:rFonts w:cs="Franklin Gothic"/>
          <w:sz w:val="21"/>
          <w:szCs w:val="21"/>
        </w:rPr>
        <w:t xml:space="preserve">should </w:t>
      </w:r>
      <w:r w:rsidR="004139D1">
        <w:rPr>
          <w:rFonts w:cs="Franklin Gothic"/>
          <w:sz w:val="21"/>
          <w:szCs w:val="21"/>
        </w:rPr>
        <w:t>require the 2-tone design.</w:t>
      </w:r>
      <w:r w:rsidR="000214E8">
        <w:rPr>
          <w:rFonts w:cs="Franklin Gothic"/>
          <w:sz w:val="21"/>
          <w:szCs w:val="21"/>
        </w:rPr>
        <w:t xml:space="preserve">  </w:t>
      </w:r>
    </w:p>
    <w:p w14:paraId="5B0B491C" w14:textId="77777777" w:rsidR="000214E8" w:rsidRDefault="000214E8" w:rsidP="007A76C3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</w:p>
    <w:p w14:paraId="56F05D9E" w14:textId="5ABC2B04" w:rsidR="007A76C3" w:rsidRPr="007A76C3" w:rsidRDefault="000214E8" w:rsidP="007A76C3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The commission would like to review and bring back to the January meeting for further discussion.</w:t>
      </w:r>
      <w:r w:rsidR="00873987">
        <w:rPr>
          <w:rFonts w:cs="Franklin Gothic"/>
          <w:sz w:val="21"/>
          <w:szCs w:val="21"/>
        </w:rPr>
        <w:t xml:space="preserve">  </w:t>
      </w:r>
    </w:p>
    <w:p w14:paraId="347F75D8" w14:textId="77777777" w:rsidR="002F4262" w:rsidRPr="008C4898" w:rsidRDefault="002F4262" w:rsidP="002F426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ZONING ORDINANCE AMENDMENT:  VARIANCES</w:t>
      </w:r>
    </w:p>
    <w:p w14:paraId="18D8A3BB" w14:textId="77777777" w:rsidR="002F4262" w:rsidRDefault="002F4262" w:rsidP="002F426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lastRenderedPageBreak/>
        <w:t>ZONING ORDINANCE AMENDMENT:  KENNEL SETBACKS</w:t>
      </w:r>
    </w:p>
    <w:p w14:paraId="6ACE60BB" w14:textId="77777777" w:rsidR="00763BE1" w:rsidRDefault="00763BE1" w:rsidP="00763BE1">
      <w:pPr>
        <w:pStyle w:val="ListParagraph"/>
        <w:ind w:left="180"/>
        <w:rPr>
          <w:rFonts w:cs="Franklin Gothic"/>
          <w:sz w:val="21"/>
          <w:szCs w:val="21"/>
        </w:rPr>
      </w:pPr>
    </w:p>
    <w:p w14:paraId="0A61E8FD" w14:textId="77777777" w:rsidR="00763BE1" w:rsidRPr="004953BF" w:rsidRDefault="00763BE1" w:rsidP="00763BE1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 w:rsidRPr="004953BF">
        <w:rPr>
          <w:rFonts w:cs="Franklin Gothic"/>
          <w:sz w:val="21"/>
          <w:szCs w:val="21"/>
        </w:rPr>
        <w:t>COMMUNICATIONS/ANNOUNCEMENTS</w:t>
      </w:r>
    </w:p>
    <w:bookmarkEnd w:id="0"/>
    <w:p w14:paraId="594ED16F" w14:textId="77777777" w:rsidR="00003562" w:rsidRPr="003D13C8" w:rsidRDefault="00003562" w:rsidP="003D13C8">
      <w:pPr>
        <w:pStyle w:val="ListParagraph"/>
        <w:ind w:left="0"/>
        <w:rPr>
          <w:rFonts w:eastAsia="Batang" w:cs="FrankRuehl"/>
          <w:sz w:val="21"/>
          <w:szCs w:val="21"/>
        </w:rPr>
      </w:pPr>
    </w:p>
    <w:p w14:paraId="3FC57899" w14:textId="77777777" w:rsidR="00E0003E" w:rsidRPr="00A356E9" w:rsidRDefault="00D8784F" w:rsidP="00657B3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ADJOURN  </w:t>
      </w:r>
    </w:p>
    <w:p w14:paraId="15B0674B" w14:textId="78B54F17" w:rsidR="005C1564" w:rsidRPr="00A356E9" w:rsidRDefault="005C1564" w:rsidP="00657B37">
      <w:pPr>
        <w:spacing w:after="0" w:line="240" w:lineRule="auto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A96102">
        <w:rPr>
          <w:rFonts w:eastAsia="Batang" w:cs="FrankRuehl"/>
          <w:b/>
          <w:sz w:val="21"/>
          <w:szCs w:val="21"/>
        </w:rPr>
        <w:t>Commissioner Wolfe,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A96102">
        <w:rPr>
          <w:rFonts w:eastAsia="Batang" w:cs="FrankRuehl"/>
          <w:b/>
          <w:sz w:val="21"/>
          <w:szCs w:val="21"/>
        </w:rPr>
        <w:t xml:space="preserve">Commissioner Beglinger </w:t>
      </w:r>
      <w:r w:rsidRPr="00A356E9">
        <w:rPr>
          <w:rFonts w:eastAsia="Batang" w:cs="FrankRuehl"/>
          <w:b/>
          <w:sz w:val="21"/>
          <w:szCs w:val="21"/>
        </w:rPr>
        <w:t xml:space="preserve">to adjourn the meeting at </w:t>
      </w:r>
      <w:r w:rsidR="00A96102">
        <w:rPr>
          <w:rFonts w:eastAsia="Batang" w:cs="FrankRuehl"/>
          <w:b/>
          <w:sz w:val="21"/>
          <w:szCs w:val="21"/>
        </w:rPr>
        <w:t>9:25</w:t>
      </w:r>
      <w:r w:rsidRPr="00A356E9">
        <w:rPr>
          <w:rFonts w:eastAsia="Batang" w:cs="FrankRuehl"/>
          <w:b/>
          <w:sz w:val="21"/>
          <w:szCs w:val="21"/>
        </w:rPr>
        <w:t xml:space="preserve"> p.m.  Motion carried, </w:t>
      </w:r>
      <w:r w:rsidR="00A96102">
        <w:rPr>
          <w:rFonts w:eastAsia="Batang" w:cs="FrankRuehl"/>
          <w:b/>
          <w:sz w:val="21"/>
          <w:szCs w:val="21"/>
        </w:rPr>
        <w:t>6</w:t>
      </w:r>
      <w:r w:rsidRPr="00A356E9">
        <w:rPr>
          <w:rFonts w:eastAsia="Batang" w:cs="FrankRuehl"/>
          <w:b/>
          <w:sz w:val="21"/>
          <w:szCs w:val="21"/>
        </w:rPr>
        <w:t>-0.</w:t>
      </w:r>
    </w:p>
    <w:p w14:paraId="2B775654" w14:textId="77777777" w:rsidR="00E0003E" w:rsidRPr="00A356E9" w:rsidRDefault="00E0003E" w:rsidP="00E0003E">
      <w:pPr>
        <w:spacing w:after="0" w:line="240" w:lineRule="auto"/>
        <w:jc w:val="both"/>
        <w:rPr>
          <w:sz w:val="21"/>
          <w:szCs w:val="21"/>
        </w:rPr>
      </w:pPr>
    </w:p>
    <w:p w14:paraId="1C37A331" w14:textId="77777777" w:rsidR="00E0003E" w:rsidRPr="00A356E9" w:rsidRDefault="00E0003E" w:rsidP="00E0003E">
      <w:pPr>
        <w:spacing w:after="0" w:line="240" w:lineRule="auto"/>
        <w:jc w:val="both"/>
        <w:rPr>
          <w:b/>
          <w:sz w:val="21"/>
          <w:szCs w:val="21"/>
        </w:rPr>
      </w:pPr>
    </w:p>
    <w:sectPr w:rsidR="00E0003E" w:rsidRPr="00A356E9" w:rsidSect="00D91E01">
      <w:headerReference w:type="default" r:id="rId9"/>
      <w:footerReference w:type="default" r:id="rId10"/>
      <w:pgSz w:w="12240" w:h="15840"/>
      <w:pgMar w:top="1008" w:right="806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84257" w14:textId="77777777" w:rsidR="00EB1A06" w:rsidRDefault="00EB1A06" w:rsidP="005C1564">
      <w:pPr>
        <w:spacing w:after="0" w:line="240" w:lineRule="auto"/>
      </w:pPr>
      <w:r>
        <w:separator/>
      </w:r>
    </w:p>
  </w:endnote>
  <w:endnote w:type="continuationSeparator" w:id="0">
    <w:p w14:paraId="463CBE1C" w14:textId="77777777" w:rsidR="00EB1A06" w:rsidRDefault="00EB1A06" w:rsidP="005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0933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52B92" w14:textId="6FDF70CE" w:rsidR="005C1564" w:rsidRDefault="005C1564" w:rsidP="00C16C3A">
        <w:pPr>
          <w:pStyle w:val="Footer"/>
          <w:tabs>
            <w:tab w:val="clear" w:pos="4680"/>
            <w:tab w:val="center" w:pos="5040"/>
          </w:tabs>
        </w:pPr>
        <w:r>
          <w:t xml:space="preserve">Meeting minutes of </w:t>
        </w:r>
        <w:r w:rsidR="00872CFC">
          <w:t>December 7, 2020</w:t>
        </w:r>
        <w:r w:rsidR="001949C7">
          <w:t xml:space="preserve"> </w:t>
        </w:r>
        <w:r>
          <w:t xml:space="preserve">    </w:t>
        </w:r>
        <w:r w:rsidR="00613121"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D6B">
          <w:rPr>
            <w:noProof/>
          </w:rPr>
          <w:t>1</w:t>
        </w:r>
        <w:r>
          <w:rPr>
            <w:noProof/>
          </w:rPr>
          <w:fldChar w:fldCharType="end"/>
        </w:r>
        <w:r w:rsidR="00D91E01">
          <w:rPr>
            <w:noProof/>
          </w:rPr>
          <w:t xml:space="preserve"> of </w:t>
        </w:r>
        <w:r w:rsidR="00613121">
          <w:rPr>
            <w:noProof/>
          </w:rPr>
          <w:t>3</w:t>
        </w:r>
        <w:r>
          <w:rPr>
            <w:noProof/>
          </w:rPr>
          <w:t xml:space="preserve">                  </w:t>
        </w:r>
        <w:r w:rsidR="00E125C9">
          <w:rPr>
            <w:noProof/>
          </w:rPr>
          <w:tab/>
          <w:t>Approved 1/4/21</w:t>
        </w:r>
      </w:p>
    </w:sdtContent>
  </w:sdt>
  <w:p w14:paraId="28F56831" w14:textId="77777777" w:rsidR="005C1564" w:rsidRDefault="005C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C5E01" w14:textId="77777777" w:rsidR="00EB1A06" w:rsidRDefault="00EB1A06" w:rsidP="005C1564">
      <w:pPr>
        <w:spacing w:after="0" w:line="240" w:lineRule="auto"/>
      </w:pPr>
      <w:r>
        <w:separator/>
      </w:r>
    </w:p>
  </w:footnote>
  <w:footnote w:type="continuationSeparator" w:id="0">
    <w:p w14:paraId="71110D2A" w14:textId="77777777" w:rsidR="00EB1A06" w:rsidRDefault="00EB1A06" w:rsidP="005C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038B" w14:textId="7D198FA5" w:rsidR="00F3169C" w:rsidRDefault="00F31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4A6"/>
    <w:multiLevelType w:val="hybridMultilevel"/>
    <w:tmpl w:val="C116E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332A3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C550C"/>
    <w:multiLevelType w:val="hybridMultilevel"/>
    <w:tmpl w:val="46489646"/>
    <w:lvl w:ilvl="0" w:tplc="AAC27A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4D5"/>
    <w:multiLevelType w:val="hybridMultilevel"/>
    <w:tmpl w:val="9EB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5907"/>
    <w:multiLevelType w:val="hybridMultilevel"/>
    <w:tmpl w:val="5AE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7591"/>
    <w:multiLevelType w:val="hybridMultilevel"/>
    <w:tmpl w:val="F97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3221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561DE"/>
    <w:multiLevelType w:val="hybridMultilevel"/>
    <w:tmpl w:val="DA6A8E30"/>
    <w:lvl w:ilvl="0" w:tplc="0409000F">
      <w:start w:val="1"/>
      <w:numFmt w:val="decimal"/>
      <w:lvlText w:val="%1."/>
      <w:lvlJc w:val="left"/>
      <w:pPr>
        <w:ind w:left="99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A03321B"/>
    <w:multiLevelType w:val="hybridMultilevel"/>
    <w:tmpl w:val="ED1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06"/>
    <w:rsid w:val="00003562"/>
    <w:rsid w:val="000067B0"/>
    <w:rsid w:val="000135BA"/>
    <w:rsid w:val="000214E8"/>
    <w:rsid w:val="0007187A"/>
    <w:rsid w:val="000753C4"/>
    <w:rsid w:val="000867DC"/>
    <w:rsid w:val="00093725"/>
    <w:rsid w:val="000946AB"/>
    <w:rsid w:val="000C1039"/>
    <w:rsid w:val="000F3D3F"/>
    <w:rsid w:val="00111DFA"/>
    <w:rsid w:val="00125773"/>
    <w:rsid w:val="00166043"/>
    <w:rsid w:val="001814A6"/>
    <w:rsid w:val="001925AE"/>
    <w:rsid w:val="001949C7"/>
    <w:rsid w:val="001A6032"/>
    <w:rsid w:val="001C1448"/>
    <w:rsid w:val="001D3D7C"/>
    <w:rsid w:val="001E471B"/>
    <w:rsid w:val="00207E09"/>
    <w:rsid w:val="00240C90"/>
    <w:rsid w:val="00244EDB"/>
    <w:rsid w:val="002802B3"/>
    <w:rsid w:val="00292EB4"/>
    <w:rsid w:val="0029565F"/>
    <w:rsid w:val="002C423B"/>
    <w:rsid w:val="002C5541"/>
    <w:rsid w:val="002F4262"/>
    <w:rsid w:val="00326D2B"/>
    <w:rsid w:val="00330D87"/>
    <w:rsid w:val="00337318"/>
    <w:rsid w:val="003676AB"/>
    <w:rsid w:val="00372E73"/>
    <w:rsid w:val="00385948"/>
    <w:rsid w:val="00395B6C"/>
    <w:rsid w:val="003D13C8"/>
    <w:rsid w:val="003D47BD"/>
    <w:rsid w:val="003D7320"/>
    <w:rsid w:val="003F2262"/>
    <w:rsid w:val="00400159"/>
    <w:rsid w:val="004008EE"/>
    <w:rsid w:val="00400DF5"/>
    <w:rsid w:val="0040542C"/>
    <w:rsid w:val="00410365"/>
    <w:rsid w:val="00412563"/>
    <w:rsid w:val="004139D1"/>
    <w:rsid w:val="00450C22"/>
    <w:rsid w:val="00460375"/>
    <w:rsid w:val="004679DA"/>
    <w:rsid w:val="00490ECF"/>
    <w:rsid w:val="004B3626"/>
    <w:rsid w:val="004C5F06"/>
    <w:rsid w:val="004E7CB5"/>
    <w:rsid w:val="004F7619"/>
    <w:rsid w:val="0050443B"/>
    <w:rsid w:val="00506B95"/>
    <w:rsid w:val="00546D31"/>
    <w:rsid w:val="00556939"/>
    <w:rsid w:val="005718A4"/>
    <w:rsid w:val="00577B9F"/>
    <w:rsid w:val="00582FDE"/>
    <w:rsid w:val="005B5B0E"/>
    <w:rsid w:val="005C1564"/>
    <w:rsid w:val="005C5B40"/>
    <w:rsid w:val="005F745C"/>
    <w:rsid w:val="00613121"/>
    <w:rsid w:val="00621237"/>
    <w:rsid w:val="00657B37"/>
    <w:rsid w:val="00660A8A"/>
    <w:rsid w:val="0066249A"/>
    <w:rsid w:val="0066256E"/>
    <w:rsid w:val="0068548A"/>
    <w:rsid w:val="006B7D0D"/>
    <w:rsid w:val="006D066B"/>
    <w:rsid w:val="006E1513"/>
    <w:rsid w:val="006E4E26"/>
    <w:rsid w:val="006F1C2A"/>
    <w:rsid w:val="00707E22"/>
    <w:rsid w:val="0072655B"/>
    <w:rsid w:val="00763BE1"/>
    <w:rsid w:val="00765FE7"/>
    <w:rsid w:val="00766DDF"/>
    <w:rsid w:val="00774A0F"/>
    <w:rsid w:val="007779E5"/>
    <w:rsid w:val="00781A6D"/>
    <w:rsid w:val="0078618E"/>
    <w:rsid w:val="0079706D"/>
    <w:rsid w:val="007973A4"/>
    <w:rsid w:val="007A76C3"/>
    <w:rsid w:val="007B160E"/>
    <w:rsid w:val="007B7383"/>
    <w:rsid w:val="007C69EE"/>
    <w:rsid w:val="007E0B8F"/>
    <w:rsid w:val="007F30C9"/>
    <w:rsid w:val="007F72AD"/>
    <w:rsid w:val="00803778"/>
    <w:rsid w:val="00822E91"/>
    <w:rsid w:val="0083446E"/>
    <w:rsid w:val="00866B7B"/>
    <w:rsid w:val="00866D23"/>
    <w:rsid w:val="00872CFC"/>
    <w:rsid w:val="00873987"/>
    <w:rsid w:val="008B0116"/>
    <w:rsid w:val="008B2D32"/>
    <w:rsid w:val="008F4981"/>
    <w:rsid w:val="009065CB"/>
    <w:rsid w:val="009174E8"/>
    <w:rsid w:val="0092719D"/>
    <w:rsid w:val="00934110"/>
    <w:rsid w:val="00937358"/>
    <w:rsid w:val="009439D4"/>
    <w:rsid w:val="00947F87"/>
    <w:rsid w:val="00950011"/>
    <w:rsid w:val="00974777"/>
    <w:rsid w:val="009A3F6A"/>
    <w:rsid w:val="009A6313"/>
    <w:rsid w:val="009B1104"/>
    <w:rsid w:val="009E6CE2"/>
    <w:rsid w:val="00A0694D"/>
    <w:rsid w:val="00A0740D"/>
    <w:rsid w:val="00A2763D"/>
    <w:rsid w:val="00A356E9"/>
    <w:rsid w:val="00A62F6F"/>
    <w:rsid w:val="00A64EAE"/>
    <w:rsid w:val="00A6771A"/>
    <w:rsid w:val="00A7398C"/>
    <w:rsid w:val="00A759A9"/>
    <w:rsid w:val="00A76945"/>
    <w:rsid w:val="00A96102"/>
    <w:rsid w:val="00A96C06"/>
    <w:rsid w:val="00AB21FB"/>
    <w:rsid w:val="00AF6955"/>
    <w:rsid w:val="00AF71BC"/>
    <w:rsid w:val="00B02B1B"/>
    <w:rsid w:val="00B10E3B"/>
    <w:rsid w:val="00B16A04"/>
    <w:rsid w:val="00B8153A"/>
    <w:rsid w:val="00B84441"/>
    <w:rsid w:val="00B872B3"/>
    <w:rsid w:val="00B969B1"/>
    <w:rsid w:val="00BB0F58"/>
    <w:rsid w:val="00BB55CB"/>
    <w:rsid w:val="00BB75F8"/>
    <w:rsid w:val="00BC705F"/>
    <w:rsid w:val="00BE5F4F"/>
    <w:rsid w:val="00C07665"/>
    <w:rsid w:val="00C11A1A"/>
    <w:rsid w:val="00C16C3A"/>
    <w:rsid w:val="00C30D5A"/>
    <w:rsid w:val="00C3337B"/>
    <w:rsid w:val="00C72B1E"/>
    <w:rsid w:val="00C74BB6"/>
    <w:rsid w:val="00C81AC6"/>
    <w:rsid w:val="00CA75D2"/>
    <w:rsid w:val="00CE6D6B"/>
    <w:rsid w:val="00CE7785"/>
    <w:rsid w:val="00CF58A1"/>
    <w:rsid w:val="00CF6A77"/>
    <w:rsid w:val="00D05026"/>
    <w:rsid w:val="00D11026"/>
    <w:rsid w:val="00D23102"/>
    <w:rsid w:val="00D45E8C"/>
    <w:rsid w:val="00D66892"/>
    <w:rsid w:val="00D66C37"/>
    <w:rsid w:val="00D74053"/>
    <w:rsid w:val="00D82298"/>
    <w:rsid w:val="00D856FD"/>
    <w:rsid w:val="00D8784F"/>
    <w:rsid w:val="00D91E01"/>
    <w:rsid w:val="00DA7C84"/>
    <w:rsid w:val="00DC57EC"/>
    <w:rsid w:val="00DD13F8"/>
    <w:rsid w:val="00DD4C07"/>
    <w:rsid w:val="00E0003E"/>
    <w:rsid w:val="00E00B7C"/>
    <w:rsid w:val="00E125C9"/>
    <w:rsid w:val="00E312EF"/>
    <w:rsid w:val="00E40BC9"/>
    <w:rsid w:val="00E60014"/>
    <w:rsid w:val="00E730B4"/>
    <w:rsid w:val="00EB1140"/>
    <w:rsid w:val="00EB1A06"/>
    <w:rsid w:val="00EB3402"/>
    <w:rsid w:val="00EC4ADA"/>
    <w:rsid w:val="00EE5D46"/>
    <w:rsid w:val="00EF0A10"/>
    <w:rsid w:val="00EF75FA"/>
    <w:rsid w:val="00F00A08"/>
    <w:rsid w:val="00F2161E"/>
    <w:rsid w:val="00F3169C"/>
    <w:rsid w:val="00F32A68"/>
    <w:rsid w:val="00F43612"/>
    <w:rsid w:val="00F712FC"/>
    <w:rsid w:val="00F72216"/>
    <w:rsid w:val="00F72B25"/>
    <w:rsid w:val="00F74F82"/>
    <w:rsid w:val="00F90BE3"/>
    <w:rsid w:val="00FA24E1"/>
    <w:rsid w:val="00FC2A49"/>
    <w:rsid w:val="00FD7031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FDAE8B"/>
  <w15:chartTrackingRefBased/>
  <w15:docId w15:val="{5923227F-73F7-4998-970B-17F0947E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D2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0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64"/>
  </w:style>
  <w:style w:type="paragraph" w:styleId="Footer">
    <w:name w:val="footer"/>
    <w:basedOn w:val="Normal"/>
    <w:link w:val="Foot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conferencecal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6B45-4C92-4E1F-AB13-4CE33FFE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4174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Dianah Fayas</cp:lastModifiedBy>
  <cp:revision>23</cp:revision>
  <cp:lastPrinted>2018-05-02T03:19:00Z</cp:lastPrinted>
  <dcterms:created xsi:type="dcterms:W3CDTF">2020-12-29T19:13:00Z</dcterms:created>
  <dcterms:modified xsi:type="dcterms:W3CDTF">2021-01-27T20:07:00Z</dcterms:modified>
</cp:coreProperties>
</file>